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62529B" w:rsidRDefault="00FD0711" w:rsidP="0062529B">
      <w:pPr>
        <w:spacing w:after="0" w:line="240" w:lineRule="auto"/>
        <w:jc w:val="center"/>
        <w:rPr>
          <w:rFonts w:ascii="Times New Roman" w:hAnsi="Times New Roman"/>
          <w:b/>
          <w:caps/>
          <w:sz w:val="24"/>
          <w:szCs w:val="24"/>
        </w:rPr>
      </w:pPr>
      <w:r w:rsidRPr="0062529B">
        <w:rPr>
          <w:rFonts w:ascii="Times New Roman" w:hAnsi="Times New Roman"/>
          <w:b/>
          <w:caps/>
          <w:sz w:val="24"/>
          <w:szCs w:val="24"/>
        </w:rPr>
        <w:t>fi</w:t>
      </w:r>
      <w:r w:rsidR="001B1709" w:rsidRPr="0062529B">
        <w:rPr>
          <w:rFonts w:ascii="Times New Roman" w:hAnsi="Times New Roman"/>
          <w:b/>
          <w:caps/>
          <w:sz w:val="24"/>
          <w:szCs w:val="24"/>
        </w:rPr>
        <w:t>ș</w:t>
      </w:r>
      <w:r w:rsidRPr="0062529B">
        <w:rPr>
          <w:rFonts w:ascii="Times New Roman" w:hAnsi="Times New Roman"/>
          <w:b/>
          <w:caps/>
          <w:sz w:val="24"/>
          <w:szCs w:val="24"/>
        </w:rPr>
        <w:t>a disciplinei</w:t>
      </w:r>
    </w:p>
    <w:p w14:paraId="004EE8A5" w14:textId="3561A4FB" w:rsidR="00BA0570" w:rsidRPr="0062529B" w:rsidRDefault="0062529B" w:rsidP="0062529B">
      <w:pPr>
        <w:pStyle w:val="Header"/>
        <w:spacing w:after="0" w:line="240" w:lineRule="auto"/>
        <w:jc w:val="center"/>
        <w:rPr>
          <w:rFonts w:ascii="Times New Roman" w:hAnsi="Times New Roman"/>
          <w:b/>
          <w:iCs/>
          <w:sz w:val="24"/>
          <w:szCs w:val="24"/>
        </w:rPr>
      </w:pPr>
      <w:r w:rsidRPr="0062529B">
        <w:rPr>
          <w:rFonts w:ascii="Times New Roman" w:hAnsi="Times New Roman"/>
          <w:b/>
          <w:iCs/>
          <w:sz w:val="24"/>
          <w:szCs w:val="24"/>
        </w:rPr>
        <w:t>IMPRESARIAT SPORTIV</w:t>
      </w:r>
    </w:p>
    <w:p w14:paraId="6E3FC573" w14:textId="77777777" w:rsidR="00880467" w:rsidRPr="0062529B" w:rsidRDefault="00880467" w:rsidP="0062529B">
      <w:pPr>
        <w:pStyle w:val="Header"/>
        <w:spacing w:after="0" w:line="240" w:lineRule="auto"/>
        <w:jc w:val="center"/>
        <w:rPr>
          <w:rFonts w:ascii="Times New Roman" w:hAnsi="Times New Roman"/>
          <w:b/>
          <w:i/>
          <w:iCs/>
          <w:sz w:val="24"/>
          <w:szCs w:val="24"/>
        </w:rPr>
      </w:pPr>
      <w:r w:rsidRPr="0062529B">
        <w:rPr>
          <w:rFonts w:ascii="Times New Roman" w:hAnsi="Times New Roman"/>
          <w:i/>
          <w:iCs/>
          <w:sz w:val="24"/>
          <w:szCs w:val="24"/>
        </w:rPr>
        <w:t>anul universitar 2025-2026</w:t>
      </w:r>
    </w:p>
    <w:p w14:paraId="1F86BFDF" w14:textId="77777777" w:rsidR="00880467" w:rsidRPr="00BA0570" w:rsidRDefault="00880467" w:rsidP="0062529B">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1135F6">
        <w:trPr>
          <w:trHeight w:val="166"/>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62529B" w:rsidRDefault="00880467" w:rsidP="00880467">
            <w:pPr>
              <w:spacing w:after="0" w:line="240" w:lineRule="auto"/>
              <w:rPr>
                <w:rFonts w:ascii="Times New Roman" w:eastAsia="Calibri" w:hAnsi="Times New Roman"/>
                <w:sz w:val="20"/>
                <w:szCs w:val="20"/>
              </w:rPr>
            </w:pPr>
            <w:r w:rsidRPr="0062529B">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78A018C3" w:rsidR="00A32B38" w:rsidRPr="00694AF7" w:rsidRDefault="0062529B" w:rsidP="00880467">
            <w:pPr>
              <w:spacing w:after="0" w:line="240" w:lineRule="auto"/>
              <w:rPr>
                <w:rFonts w:ascii="Times New Roman" w:hAnsi="Times New Roman"/>
                <w:sz w:val="20"/>
                <w:szCs w:val="20"/>
                <w:highlight w:val="yellow"/>
              </w:rPr>
            </w:pPr>
            <w:r>
              <w:rPr>
                <w:rFonts w:ascii="Times New Roman" w:hAnsi="Times New Roman"/>
                <w:sz w:val="20"/>
                <w:szCs w:val="20"/>
              </w:rPr>
              <w:t>Organizare și Conducere în S</w:t>
            </w:r>
            <w:r w:rsidR="00DE2B82" w:rsidRPr="00DE2B82">
              <w:rPr>
                <w:rFonts w:ascii="Times New Roman" w:hAnsi="Times New Roman"/>
                <w:sz w:val="20"/>
                <w:szCs w:val="20"/>
              </w:rPr>
              <w:t>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1C42F904" w:rsidR="001F003F" w:rsidRPr="00FE62E4" w:rsidRDefault="006F2548" w:rsidP="000B3BD0">
            <w:pPr>
              <w:spacing w:after="0" w:line="240" w:lineRule="auto"/>
              <w:rPr>
                <w:rFonts w:ascii="Times New Roman" w:hAnsi="Times New Roman"/>
                <w:b/>
                <w:bCs/>
                <w:sz w:val="20"/>
                <w:szCs w:val="20"/>
              </w:rPr>
            </w:pPr>
            <w:r>
              <w:rPr>
                <w:rFonts w:ascii="Times New Roman" w:hAnsi="Times New Roman"/>
                <w:b/>
                <w:bCs/>
                <w:sz w:val="20"/>
                <w:szCs w:val="20"/>
              </w:rPr>
              <w:t>IMPRESARIAT SPORTIV</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62955A08" w:rsidR="00FD0711" w:rsidRPr="00694AF7" w:rsidRDefault="0062529B" w:rsidP="000B3BD0">
            <w:pPr>
              <w:spacing w:after="0" w:line="240" w:lineRule="auto"/>
              <w:rPr>
                <w:rFonts w:ascii="Times New Roman" w:hAnsi="Times New Roman"/>
                <w:sz w:val="20"/>
                <w:szCs w:val="20"/>
              </w:rPr>
            </w:pPr>
            <w:r>
              <w:rPr>
                <w:rFonts w:ascii="Times New Roman" w:hAnsi="Times New Roman"/>
                <w:sz w:val="20"/>
                <w:szCs w:val="20"/>
              </w:rPr>
              <w:t>Ștefănică</w:t>
            </w:r>
            <w:r w:rsidR="00DE2B82">
              <w:rPr>
                <w:rFonts w:ascii="Times New Roman" w:hAnsi="Times New Roman"/>
                <w:sz w:val="20"/>
                <w:szCs w:val="20"/>
              </w:rPr>
              <w:t xml:space="preserve"> Valentina</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21EC6B35" w:rsidR="00FD0711" w:rsidRPr="00694AF7" w:rsidRDefault="008B5A9C" w:rsidP="000B3BD0">
            <w:pPr>
              <w:spacing w:after="0" w:line="240" w:lineRule="auto"/>
              <w:rPr>
                <w:rFonts w:ascii="Times New Roman" w:hAnsi="Times New Roman"/>
                <w:sz w:val="20"/>
                <w:szCs w:val="20"/>
              </w:rPr>
            </w:pPr>
            <w:r>
              <w:rPr>
                <w:rFonts w:ascii="Times New Roman" w:hAnsi="Times New Roman"/>
                <w:sz w:val="20"/>
                <w:szCs w:val="20"/>
              </w:rPr>
              <w:t>Cojanu Florin</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FE5B932" w:rsidR="00FD0711" w:rsidRPr="00694AF7" w:rsidRDefault="006A01C4"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581DE2C7" w:rsidR="00FD0711" w:rsidRPr="00694AF7" w:rsidRDefault="0062529B" w:rsidP="000B3BD0">
            <w:pPr>
              <w:spacing w:after="0" w:line="240" w:lineRule="auto"/>
              <w:rPr>
                <w:rFonts w:ascii="Times New Roman" w:hAnsi="Times New Roman"/>
                <w:sz w:val="20"/>
                <w:szCs w:val="20"/>
              </w:rPr>
            </w:pPr>
            <w:r>
              <w:rPr>
                <w:rFonts w:ascii="Times New Roman" w:hAnsi="Times New Roman"/>
                <w:sz w:val="20"/>
                <w:szCs w:val="20"/>
              </w:rPr>
              <w:t>II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77777777" w:rsidR="00FD0711" w:rsidRPr="000F327D" w:rsidRDefault="000F327D" w:rsidP="000B3BD0">
            <w:pPr>
              <w:spacing w:after="0" w:line="240" w:lineRule="auto"/>
              <w:rPr>
                <w:rFonts w:ascii="Times New Roman" w:hAnsi="Times New Roman"/>
                <w:sz w:val="20"/>
                <w:szCs w:val="20"/>
              </w:rPr>
            </w:pPr>
            <w:r w:rsidRPr="000F327D">
              <w:rPr>
                <w:rFonts w:ascii="Times New Roman" w:hAnsi="Times New Roman"/>
                <w:sz w:val="20"/>
                <w:szCs w:val="20"/>
              </w:rPr>
              <w:t>C</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77777777"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1B086B3E" w:rsidR="00204311" w:rsidRPr="00694AF7" w:rsidRDefault="006A01C4"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18D7A40A" w:rsidR="00204311" w:rsidRPr="000F327D" w:rsidRDefault="00257D78" w:rsidP="000B3BD0">
            <w:pPr>
              <w:spacing w:after="0" w:line="240" w:lineRule="auto"/>
              <w:rPr>
                <w:rFonts w:ascii="Times New Roman" w:hAnsi="Times New Roman"/>
                <w:sz w:val="20"/>
                <w:szCs w:val="20"/>
              </w:rPr>
            </w:pPr>
            <w:r>
              <w:t xml:space="preserve"> </w:t>
            </w:r>
            <w:r w:rsidRPr="00257D78">
              <w:rPr>
                <w:rFonts w:ascii="Times New Roman" w:hAnsi="Times New Roman"/>
                <w:sz w:val="20"/>
                <w:szCs w:val="20"/>
              </w:rPr>
              <w:t>UP.01.DAP.2.O.27.12</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7FEDE5E7" w:rsidR="00BA0570" w:rsidRPr="004F0C54" w:rsidRDefault="006A01C4" w:rsidP="00EE5DD3">
            <w:pPr>
              <w:jc w:val="center"/>
              <w:rPr>
                <w:rFonts w:ascii="Times New Roman" w:hAnsi="Times New Roman"/>
                <w:sz w:val="18"/>
                <w:szCs w:val="18"/>
              </w:rPr>
            </w:pPr>
            <w:r w:rsidRPr="004F0C54">
              <w:rPr>
                <w:rFonts w:ascii="Times New Roman" w:hAnsi="Times New Roman"/>
                <w:sz w:val="18"/>
                <w:szCs w:val="18"/>
              </w:rPr>
              <w:t>3</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4F0C54" w:rsidRDefault="00BA0570" w:rsidP="00EE5DD3">
            <w:pPr>
              <w:jc w:val="center"/>
              <w:rPr>
                <w:rFonts w:ascii="Times New Roman" w:hAnsi="Times New Roman"/>
                <w:sz w:val="18"/>
                <w:szCs w:val="18"/>
              </w:rPr>
            </w:pPr>
            <w:r w:rsidRPr="004F0C54">
              <w:rPr>
                <w:rFonts w:ascii="Times New Roman" w:hAnsi="Times New Roman"/>
                <w:sz w:val="18"/>
                <w:szCs w:val="18"/>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77777777"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77777777" w:rsidR="00BA0570" w:rsidRPr="004F0C54" w:rsidRDefault="00BA0570" w:rsidP="00EE5DD3">
            <w:pPr>
              <w:jc w:val="center"/>
              <w:rPr>
                <w:rFonts w:ascii="Times New Roman" w:hAnsi="Times New Roman"/>
                <w:sz w:val="18"/>
                <w:szCs w:val="18"/>
              </w:rPr>
            </w:pPr>
            <w:r w:rsidRPr="004F0C54">
              <w:rPr>
                <w:rFonts w:ascii="Times New Roman" w:hAnsi="Times New Roman"/>
                <w:sz w:val="18"/>
                <w:szCs w:val="18"/>
              </w:rPr>
              <w:t>42</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4F0C54" w:rsidRDefault="00BA0570" w:rsidP="00EE5DD3">
            <w:pPr>
              <w:jc w:val="center"/>
              <w:rPr>
                <w:rFonts w:ascii="Times New Roman" w:hAnsi="Times New Roman"/>
                <w:sz w:val="18"/>
                <w:szCs w:val="18"/>
              </w:rPr>
            </w:pPr>
            <w:r w:rsidRPr="004F0C54">
              <w:rPr>
                <w:rFonts w:ascii="Times New Roman" w:hAnsi="Times New Roman"/>
                <w:sz w:val="18"/>
                <w:szCs w:val="18"/>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77777777"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28</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0B20CAE4" w14:textId="7745288B" w:rsidR="00FD0711" w:rsidRPr="00694AF7" w:rsidRDefault="00633FBB" w:rsidP="002E374F">
            <w:pPr>
              <w:spacing w:after="0" w:line="240" w:lineRule="auto"/>
              <w:jc w:val="center"/>
              <w:rPr>
                <w:rFonts w:ascii="Times New Roman" w:hAnsi="Times New Roman"/>
                <w:sz w:val="20"/>
                <w:szCs w:val="20"/>
              </w:rPr>
            </w:pPr>
            <w:r>
              <w:rPr>
                <w:rFonts w:ascii="Times New Roman" w:hAnsi="Times New Roman"/>
                <w:sz w:val="20"/>
                <w:szCs w:val="20"/>
              </w:rPr>
              <w:t xml:space="preserve">83 </w:t>
            </w:r>
            <w:r w:rsidR="00FD0711"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1E4399BA" w:rsidR="0065472F" w:rsidRPr="00694AF7" w:rsidRDefault="006A01C4" w:rsidP="002E374F">
            <w:pPr>
              <w:spacing w:after="0" w:line="240" w:lineRule="auto"/>
              <w:jc w:val="center"/>
              <w:rPr>
                <w:rFonts w:ascii="Times New Roman" w:hAnsi="Times New Roman"/>
                <w:sz w:val="20"/>
                <w:szCs w:val="20"/>
              </w:rPr>
            </w:pPr>
            <w:r>
              <w:rPr>
                <w:rFonts w:ascii="Times New Roman" w:hAnsi="Times New Roman"/>
                <w:sz w:val="20"/>
                <w:szCs w:val="20"/>
              </w:rPr>
              <w:t>81</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77777777" w:rsidR="00FD0711" w:rsidRPr="00694AF7" w:rsidRDefault="00694AF7" w:rsidP="004F0C54">
            <w:pPr>
              <w:spacing w:after="0" w:line="240" w:lineRule="auto"/>
              <w:jc w:val="center"/>
              <w:rPr>
                <w:rFonts w:ascii="Times New Roman" w:hAnsi="Times New Roman"/>
                <w:sz w:val="20"/>
                <w:szCs w:val="20"/>
              </w:rPr>
            </w:pPr>
            <w:r w:rsidRPr="00694AF7">
              <w:rPr>
                <w:rFonts w:ascii="Times New Roman" w:hAnsi="Times New Roman"/>
                <w:sz w:val="20"/>
                <w:szCs w:val="20"/>
              </w:rPr>
              <w:t>x</w:t>
            </w: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77777777" w:rsidR="00FD0711" w:rsidRPr="00694AF7" w:rsidRDefault="00694AF7" w:rsidP="004F0C54">
            <w:pPr>
              <w:spacing w:after="0" w:line="240" w:lineRule="auto"/>
              <w:jc w:val="center"/>
              <w:rPr>
                <w:rFonts w:ascii="Times New Roman" w:hAnsi="Times New Roman"/>
                <w:sz w:val="20"/>
                <w:szCs w:val="20"/>
              </w:rPr>
            </w:pPr>
            <w:r w:rsidRPr="00694AF7">
              <w:rPr>
                <w:rFonts w:ascii="Times New Roman" w:hAnsi="Times New Roman"/>
                <w:sz w:val="20"/>
                <w:szCs w:val="20"/>
              </w:rPr>
              <w:t>2</w:t>
            </w:r>
          </w:p>
        </w:tc>
      </w:tr>
      <w:tr w:rsidR="00A8092B" w:rsidRPr="00694AF7" w14:paraId="18595565" w14:textId="77777777" w:rsidTr="00694AF7">
        <w:trPr>
          <w:trHeight w:val="484"/>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0B3BD0">
            <w:pPr>
              <w:spacing w:after="0" w:line="240" w:lineRule="auto"/>
              <w:rPr>
                <w:rFonts w:ascii="Times New Roman" w:hAnsi="Times New Roman"/>
                <w:sz w:val="20"/>
                <w:szCs w:val="20"/>
                <w:highlight w:val="yellow"/>
              </w:rPr>
            </w:pP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1E12DFCD" w:rsidR="00FD0711" w:rsidRPr="00184526" w:rsidRDefault="006A01C4" w:rsidP="000B3BD0">
            <w:pPr>
              <w:spacing w:after="0" w:line="240" w:lineRule="auto"/>
              <w:jc w:val="center"/>
              <w:rPr>
                <w:rFonts w:ascii="Times New Roman" w:hAnsi="Times New Roman"/>
                <w:b/>
                <w:bCs/>
                <w:sz w:val="20"/>
                <w:szCs w:val="20"/>
              </w:rPr>
            </w:pPr>
            <w:r>
              <w:rPr>
                <w:rFonts w:ascii="Times New Roman" w:hAnsi="Times New Roman"/>
                <w:b/>
                <w:bCs/>
                <w:sz w:val="20"/>
                <w:szCs w:val="20"/>
              </w:rPr>
              <w:t>83</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46C4657E"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1</w:t>
            </w:r>
            <w:r w:rsidR="006A01C4">
              <w:rPr>
                <w:rFonts w:ascii="Times New Roman" w:hAnsi="Times New Roman"/>
                <w:b/>
                <w:bCs/>
                <w:sz w:val="20"/>
                <w:szCs w:val="20"/>
              </w:rPr>
              <w:t>25</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598F2377" w:rsidR="00FD0711" w:rsidRPr="00184526" w:rsidRDefault="006A01C4" w:rsidP="00694AF7">
            <w:pPr>
              <w:spacing w:after="0" w:line="240" w:lineRule="auto"/>
              <w:jc w:val="center"/>
              <w:rPr>
                <w:rFonts w:ascii="Times New Roman" w:hAnsi="Times New Roman"/>
                <w:b/>
                <w:bCs/>
                <w:sz w:val="20"/>
                <w:szCs w:val="20"/>
              </w:rPr>
            </w:pPr>
            <w:r>
              <w:rPr>
                <w:rFonts w:ascii="Times New Roman" w:hAnsi="Times New Roman"/>
                <w:b/>
                <w:bCs/>
                <w:sz w:val="20"/>
                <w:szCs w:val="20"/>
              </w:rPr>
              <w:t>5</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77777777" w:rsidR="00B609FA" w:rsidRPr="00694AF7" w:rsidRDefault="00B609FA" w:rsidP="00694AF7">
            <w:pPr>
              <w:pStyle w:val="ListParagraph"/>
              <w:rPr>
                <w:rFonts w:ascii="Times New Roman" w:hAnsi="Times New Roman"/>
                <w:highlight w:val="yellow"/>
              </w:rPr>
            </w:pP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77777777" w:rsidR="008421F0" w:rsidRPr="00694AF7" w:rsidRDefault="008421F0" w:rsidP="00694AF7">
            <w:pPr>
              <w:rPr>
                <w:rFonts w:ascii="Times New Roman" w:hAnsi="Times New Roman"/>
                <w:highlight w:val="yellow"/>
              </w:rPr>
            </w:pPr>
          </w:p>
        </w:tc>
      </w:tr>
    </w:tbl>
    <w:p w14:paraId="25EEACA7" w14:textId="77777777" w:rsidR="00694AF7" w:rsidRDefault="00694AF7" w:rsidP="00694AF7">
      <w:pPr>
        <w:spacing w:after="0" w:line="240" w:lineRule="auto"/>
        <w:rPr>
          <w:rFonts w:ascii="Times New Roman" w:hAnsi="Times New Roman"/>
          <w:b/>
          <w:sz w:val="20"/>
          <w:szCs w:val="20"/>
        </w:rPr>
      </w:pPr>
    </w:p>
    <w:p w14:paraId="5062589C" w14:textId="77777777" w:rsidR="00694AF7" w:rsidRPr="00694AF7" w:rsidRDefault="00694AF7" w:rsidP="00694AF7">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p w14:paraId="6C044F98" w14:textId="64E3C49F" w:rsidR="00694AF7" w:rsidRPr="00694AF7" w:rsidRDefault="00694AF7" w:rsidP="000B3BD0">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14:paraId="17ED88DC" w14:textId="77777777" w:rsidTr="00694AF7">
        <w:tc>
          <w:tcPr>
            <w:tcW w:w="4219" w:type="dxa"/>
          </w:tcPr>
          <w:p w14:paraId="7C6E63A4"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31F17A4C" w14:textId="7C09396A" w:rsidR="00694AF7" w:rsidRPr="00BA0570" w:rsidRDefault="00BA0570" w:rsidP="00694AF7">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 xml:space="preserve">Dotarea sălii de </w:t>
            </w:r>
            <w:r w:rsidR="004F0C54">
              <w:rPr>
                <w:rFonts w:ascii="Times New Roman" w:eastAsia="Calibri" w:hAnsi="Times New Roman"/>
                <w:sz w:val="20"/>
                <w:szCs w:val="20"/>
              </w:rPr>
              <w:t xml:space="preserve">desfășurare a </w:t>
            </w:r>
            <w:r w:rsidRPr="00BA0570">
              <w:rPr>
                <w:rFonts w:ascii="Times New Roman" w:eastAsia="Calibri" w:hAnsi="Times New Roman"/>
                <w:sz w:val="20"/>
                <w:szCs w:val="20"/>
              </w:rPr>
              <w:t>curs</w:t>
            </w:r>
            <w:r w:rsidR="004F0C54">
              <w:rPr>
                <w:rFonts w:ascii="Times New Roman" w:eastAsia="Calibri" w:hAnsi="Times New Roman"/>
                <w:sz w:val="20"/>
                <w:szCs w:val="20"/>
              </w:rPr>
              <w:t>ului</w:t>
            </w:r>
            <w:r w:rsidRPr="00BA0570">
              <w:rPr>
                <w:rFonts w:ascii="Times New Roman" w:eastAsia="Calibri" w:hAnsi="Times New Roman"/>
                <w:sz w:val="20"/>
                <w:szCs w:val="20"/>
              </w:rPr>
              <w:t xml:space="preserve"> cu videoproiector</w:t>
            </w:r>
          </w:p>
        </w:tc>
      </w:tr>
      <w:tr w:rsidR="00694AF7" w:rsidRPr="00694AF7" w14:paraId="63704F00" w14:textId="77777777" w:rsidTr="00694AF7">
        <w:tc>
          <w:tcPr>
            <w:tcW w:w="4219" w:type="dxa"/>
          </w:tcPr>
          <w:p w14:paraId="0EA80BD5"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3F6ADCF7" w:rsidR="00694AF7" w:rsidRPr="00BA0570" w:rsidRDefault="004F0C54" w:rsidP="00BA0570">
            <w:pPr>
              <w:spacing w:after="0" w:line="240" w:lineRule="auto"/>
              <w:jc w:val="both"/>
              <w:rPr>
                <w:rFonts w:ascii="Times New Roman" w:hAnsi="Times New Roman"/>
                <w:sz w:val="20"/>
                <w:szCs w:val="20"/>
              </w:rPr>
            </w:pPr>
            <w:r>
              <w:rPr>
                <w:rFonts w:ascii="Times New Roman" w:eastAsia="Calibri" w:hAnsi="Times New Roman"/>
                <w:sz w:val="20"/>
                <w:szCs w:val="20"/>
              </w:rPr>
              <w:t>Dotarea sălii de desfășurare a seminarului</w:t>
            </w:r>
            <w:r w:rsidR="00BA0570" w:rsidRPr="00BA0570">
              <w:rPr>
                <w:rFonts w:ascii="Times New Roman" w:eastAsia="Calibri" w:hAnsi="Times New Roman"/>
                <w:sz w:val="20"/>
                <w:szCs w:val="20"/>
              </w:rPr>
              <w:t xml:space="preserve"> cu videoproiector</w:t>
            </w:r>
          </w:p>
        </w:tc>
      </w:tr>
    </w:tbl>
    <w:p w14:paraId="6693A81C" w14:textId="77777777" w:rsidR="00FD0711" w:rsidRDefault="00FD0711" w:rsidP="000B3BD0">
      <w:pPr>
        <w:spacing w:line="240" w:lineRule="auto"/>
        <w:rPr>
          <w:rFonts w:ascii="Times New Roman" w:hAnsi="Times New Roman"/>
          <w:sz w:val="20"/>
          <w:szCs w:val="20"/>
        </w:rPr>
      </w:pPr>
    </w:p>
    <w:p w14:paraId="62306CE2" w14:textId="10FAEA4C" w:rsidR="00694AF7" w:rsidRDefault="00694AF7" w:rsidP="000B3BD0">
      <w:pPr>
        <w:spacing w:line="240" w:lineRule="auto"/>
        <w:rPr>
          <w:rFonts w:ascii="Times New Roman" w:hAnsi="Times New Roman"/>
          <w:sz w:val="20"/>
          <w:szCs w:val="20"/>
        </w:rPr>
      </w:pPr>
    </w:p>
    <w:p w14:paraId="04FB139F" w14:textId="77777777" w:rsidR="00D264A0" w:rsidRPr="00694AF7" w:rsidRDefault="00D264A0" w:rsidP="000B3BD0">
      <w:pPr>
        <w:spacing w:line="240" w:lineRule="auto"/>
        <w:rPr>
          <w:rFonts w:ascii="Times New Roman" w:hAnsi="Times New Roman"/>
          <w:sz w:val="20"/>
          <w:szCs w:val="20"/>
        </w:rPr>
      </w:pPr>
    </w:p>
    <w:p w14:paraId="260D2131" w14:textId="77777777" w:rsidR="004F0C54" w:rsidRDefault="00D31C96" w:rsidP="004F0C54">
      <w:pPr>
        <w:spacing w:line="240" w:lineRule="auto"/>
        <w:ind w:firstLine="708"/>
        <w:jc w:val="both"/>
        <w:rPr>
          <w:rFonts w:ascii="Times New Roman" w:hAnsi="Times New Roman"/>
          <w:b/>
          <w:sz w:val="20"/>
          <w:szCs w:val="20"/>
        </w:rPr>
      </w:pPr>
      <w:r w:rsidRPr="00694AF7">
        <w:rPr>
          <w:rFonts w:ascii="Times New Roman" w:hAnsi="Times New Roman"/>
          <w:b/>
          <w:sz w:val="20"/>
          <w:szCs w:val="20"/>
        </w:rPr>
        <w:lastRenderedPageBreak/>
        <w:t>6. Obiectiv</w:t>
      </w:r>
      <w:r w:rsidR="00253624" w:rsidRPr="00694AF7">
        <w:rPr>
          <w:rFonts w:ascii="Times New Roman" w:hAnsi="Times New Roman"/>
          <w:b/>
          <w:sz w:val="20"/>
          <w:szCs w:val="20"/>
        </w:rPr>
        <w:t xml:space="preserve"> general</w:t>
      </w:r>
      <w:bookmarkStart w:id="0" w:name="_Hlk139278969"/>
    </w:p>
    <w:p w14:paraId="549B8B48" w14:textId="01BEAE98" w:rsidR="004F0C54" w:rsidRPr="004F0C54" w:rsidRDefault="004F0C54" w:rsidP="004F0C54">
      <w:pPr>
        <w:spacing w:line="240" w:lineRule="auto"/>
        <w:ind w:left="708" w:firstLine="708"/>
        <w:jc w:val="both"/>
        <w:rPr>
          <w:rFonts w:ascii="Times New Roman" w:hAnsi="Times New Roman"/>
          <w:b/>
          <w:sz w:val="20"/>
          <w:szCs w:val="20"/>
        </w:rPr>
      </w:pPr>
      <w:r w:rsidRPr="004F0C54">
        <w:rPr>
          <w:rFonts w:ascii="Times New Roman" w:hAnsi="Times New Roman"/>
          <w:sz w:val="20"/>
          <w:szCs w:val="20"/>
        </w:rPr>
        <w:t>Dezvoltarea competențelor profesionale și transversale necesare pentru a desfășura activități de impresariat sportiv, prin însușirea unor noțiuni avansate de management, marketing sportiv, negociere, comunicare și legislație specifică, aplicabile în contextul organizării și promovării talentelor sportive.</w:t>
      </w:r>
    </w:p>
    <w:p w14:paraId="003EC56B" w14:textId="77777777" w:rsidR="00694AF7" w:rsidRPr="00694AF7" w:rsidRDefault="00694AF7" w:rsidP="00694AF7">
      <w:pPr>
        <w:spacing w:after="0" w:line="240" w:lineRule="auto"/>
        <w:jc w:val="both"/>
        <w:rPr>
          <w:rFonts w:ascii="Times New Roman" w:hAnsi="Times New Roman"/>
          <w:sz w:val="20"/>
          <w:szCs w:val="20"/>
        </w:rPr>
      </w:pPr>
    </w:p>
    <w:bookmarkEnd w:id="0"/>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DA5851" w14:paraId="604B22E2" w14:textId="77777777" w:rsidTr="002C2D4B">
        <w:trPr>
          <w:trHeight w:val="1311"/>
          <w:jc w:val="center"/>
        </w:trPr>
        <w:tc>
          <w:tcPr>
            <w:tcW w:w="675" w:type="dxa"/>
            <w:textDirection w:val="btLr"/>
          </w:tcPr>
          <w:p w14:paraId="3E4E486F" w14:textId="77777777"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Cunoștințe</w:t>
            </w:r>
          </w:p>
        </w:tc>
        <w:tc>
          <w:tcPr>
            <w:tcW w:w="9161" w:type="dxa"/>
          </w:tcPr>
          <w:p w14:paraId="5C3DA25A" w14:textId="77777777" w:rsidR="00BA0570" w:rsidRPr="004F0C54" w:rsidRDefault="00BA0570" w:rsidP="002E549A">
            <w:pPr>
              <w:pStyle w:val="ListParagraph"/>
              <w:tabs>
                <w:tab w:val="left" w:pos="320"/>
                <w:tab w:val="left" w:pos="462"/>
              </w:tabs>
              <w:spacing w:after="0" w:line="240" w:lineRule="auto"/>
              <w:ind w:right="-284"/>
              <w:jc w:val="both"/>
              <w:rPr>
                <w:rFonts w:ascii="Times New Roman" w:hAnsi="Times New Roman"/>
                <w:sz w:val="20"/>
                <w:szCs w:val="20"/>
              </w:rPr>
            </w:pPr>
          </w:p>
          <w:p w14:paraId="43656573" w14:textId="77777777" w:rsidR="00257D78" w:rsidRPr="004F0C54" w:rsidRDefault="00257D78" w:rsidP="00257D78">
            <w:pPr>
              <w:spacing w:after="0" w:line="240" w:lineRule="auto"/>
              <w:jc w:val="both"/>
              <w:rPr>
                <w:rFonts w:ascii="Times New Roman" w:hAnsi="Times New Roman"/>
                <w:sz w:val="20"/>
                <w:szCs w:val="20"/>
              </w:rPr>
            </w:pPr>
            <w:r w:rsidRPr="004F0C54">
              <w:rPr>
                <w:rFonts w:ascii="Times New Roman" w:hAnsi="Times New Roman"/>
                <w:sz w:val="20"/>
                <w:szCs w:val="20"/>
              </w:rPr>
              <w:t>Familiarizarea cu tehnicile de leadership educațional pentru coordonarea echipelor de elevi/sportivi în activitățile sportive și academice.</w:t>
            </w:r>
          </w:p>
          <w:p w14:paraId="23F1C4E5" w14:textId="77777777" w:rsidR="00257D78" w:rsidRPr="004F0C54" w:rsidRDefault="00257D78" w:rsidP="00257D78">
            <w:pPr>
              <w:spacing w:after="0" w:line="240" w:lineRule="auto"/>
              <w:jc w:val="both"/>
              <w:rPr>
                <w:rFonts w:ascii="Times New Roman" w:hAnsi="Times New Roman"/>
                <w:sz w:val="20"/>
                <w:szCs w:val="20"/>
              </w:rPr>
            </w:pPr>
            <w:r w:rsidRPr="004F0C54">
              <w:rPr>
                <w:rFonts w:ascii="Times New Roman" w:hAnsi="Times New Roman"/>
                <w:sz w:val="20"/>
                <w:szCs w:val="20"/>
              </w:rPr>
              <w:t>Familiarizarea cu legislația națională și internațională privind siguranța sportivilor și protecția juridică a structurilor sportive.</w:t>
            </w:r>
          </w:p>
          <w:p w14:paraId="0AE3CD64" w14:textId="0D1B500C" w:rsidR="000F327D" w:rsidRPr="004F0C54" w:rsidRDefault="00257D78" w:rsidP="00257D78">
            <w:pPr>
              <w:tabs>
                <w:tab w:val="left" w:pos="320"/>
                <w:tab w:val="left" w:pos="462"/>
              </w:tabs>
              <w:spacing w:after="0" w:line="240" w:lineRule="auto"/>
              <w:ind w:right="-284"/>
              <w:jc w:val="both"/>
              <w:rPr>
                <w:rFonts w:ascii="Times New Roman" w:hAnsi="Times New Roman"/>
                <w:sz w:val="20"/>
                <w:szCs w:val="20"/>
              </w:rPr>
            </w:pPr>
            <w:r w:rsidRPr="004F0C54">
              <w:rPr>
                <w:rFonts w:ascii="Times New Roman" w:hAnsi="Times New Roman"/>
                <w:sz w:val="20"/>
                <w:szCs w:val="20"/>
              </w:rPr>
              <w:t>Identifica cele mai bune practici pentru integrarea educației fizice în cadrul curriculumului general al instituțiilor de învățământ.</w:t>
            </w:r>
            <w:r w:rsidR="00935039" w:rsidRPr="004F0C54">
              <w:rPr>
                <w:rFonts w:ascii="Times New Roman" w:hAnsi="Times New Roman"/>
                <w:sz w:val="20"/>
                <w:szCs w:val="20"/>
              </w:rPr>
              <w:t>.</w:t>
            </w:r>
          </w:p>
        </w:tc>
      </w:tr>
      <w:tr w:rsidR="00694AF7" w:rsidRPr="00DA5851" w14:paraId="7B9177B3" w14:textId="77777777" w:rsidTr="00935039">
        <w:trPr>
          <w:trHeight w:val="1304"/>
          <w:jc w:val="center"/>
        </w:trPr>
        <w:tc>
          <w:tcPr>
            <w:tcW w:w="675" w:type="dxa"/>
            <w:textDirection w:val="btLr"/>
          </w:tcPr>
          <w:p w14:paraId="3D8622BA" w14:textId="77777777"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Aptitudini</w:t>
            </w:r>
          </w:p>
        </w:tc>
        <w:tc>
          <w:tcPr>
            <w:tcW w:w="9161" w:type="dxa"/>
          </w:tcPr>
          <w:p w14:paraId="705B5D24" w14:textId="77777777" w:rsidR="00257D78" w:rsidRPr="004F0C54" w:rsidRDefault="00257D78" w:rsidP="00257D78">
            <w:pPr>
              <w:spacing w:after="0" w:line="240" w:lineRule="auto"/>
              <w:jc w:val="both"/>
              <w:rPr>
                <w:rFonts w:ascii="Times New Roman" w:hAnsi="Times New Roman"/>
                <w:sz w:val="20"/>
                <w:szCs w:val="20"/>
              </w:rPr>
            </w:pPr>
            <w:r w:rsidRPr="004F0C54">
              <w:rPr>
                <w:rFonts w:ascii="Times New Roman" w:hAnsi="Times New Roman"/>
                <w:sz w:val="20"/>
                <w:szCs w:val="20"/>
              </w:rPr>
              <w:t>Aplicarea strategiilor de rezolvare a conflictelor și mediere între elevi/sportivi pentru îmbunătățirea relațiilor din grup.</w:t>
            </w:r>
          </w:p>
          <w:p w14:paraId="7C113000" w14:textId="77777777" w:rsidR="00257D78" w:rsidRPr="004F0C54" w:rsidRDefault="00257D78" w:rsidP="00257D78">
            <w:pPr>
              <w:spacing w:after="0" w:line="240" w:lineRule="auto"/>
              <w:jc w:val="both"/>
              <w:rPr>
                <w:rFonts w:ascii="Times New Roman" w:hAnsi="Times New Roman"/>
                <w:sz w:val="20"/>
                <w:szCs w:val="20"/>
              </w:rPr>
            </w:pPr>
            <w:r w:rsidRPr="004F0C54">
              <w:rPr>
                <w:rFonts w:ascii="Times New Roman" w:hAnsi="Times New Roman"/>
                <w:sz w:val="20"/>
                <w:szCs w:val="20"/>
              </w:rPr>
              <w:t>Aplicarea metodelor și tehnicilor de management in sport.</w:t>
            </w:r>
          </w:p>
          <w:p w14:paraId="04B053F4" w14:textId="3A6B6F01" w:rsidR="000F327D" w:rsidRPr="004F0C54" w:rsidRDefault="00257D78" w:rsidP="00257D78">
            <w:pPr>
              <w:spacing w:after="0" w:line="240" w:lineRule="auto"/>
              <w:jc w:val="both"/>
              <w:rPr>
                <w:rFonts w:ascii="Times New Roman" w:hAnsi="Times New Roman"/>
                <w:sz w:val="20"/>
                <w:szCs w:val="20"/>
              </w:rPr>
            </w:pPr>
            <w:r w:rsidRPr="004F0C54">
              <w:rPr>
                <w:rFonts w:ascii="Times New Roman" w:hAnsi="Times New Roman"/>
                <w:sz w:val="20"/>
                <w:szCs w:val="20"/>
              </w:rPr>
              <w:t>Capacitatea de a organiza întâlniri, workshopuri și sesiuni de formare continuă pentru personalul educațional implicat în educația fizică și sport.</w:t>
            </w:r>
          </w:p>
        </w:tc>
      </w:tr>
      <w:tr w:rsidR="00694AF7" w:rsidRPr="00DA5851" w14:paraId="37BB9EF0" w14:textId="77777777" w:rsidTr="00257D78">
        <w:tblPrEx>
          <w:tblLook w:val="04A0" w:firstRow="1" w:lastRow="0" w:firstColumn="1" w:lastColumn="0" w:noHBand="0" w:noVBand="1"/>
        </w:tblPrEx>
        <w:trPr>
          <w:trHeight w:val="1466"/>
          <w:jc w:val="center"/>
        </w:trPr>
        <w:tc>
          <w:tcPr>
            <w:tcW w:w="675" w:type="dxa"/>
            <w:textDirection w:val="btLr"/>
          </w:tcPr>
          <w:p w14:paraId="16AA19D9" w14:textId="77777777"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Responsabilitate și autonomie</w:t>
            </w:r>
          </w:p>
        </w:tc>
        <w:tc>
          <w:tcPr>
            <w:tcW w:w="9161" w:type="dxa"/>
          </w:tcPr>
          <w:p w14:paraId="16AE4B36" w14:textId="77777777" w:rsidR="00BA0570" w:rsidRPr="004F0C54" w:rsidRDefault="00BA0570" w:rsidP="000F327D">
            <w:pPr>
              <w:spacing w:after="0" w:line="240" w:lineRule="auto"/>
              <w:jc w:val="both"/>
              <w:rPr>
                <w:rFonts w:ascii="Times New Roman" w:hAnsi="Times New Roman"/>
                <w:sz w:val="20"/>
                <w:szCs w:val="20"/>
              </w:rPr>
            </w:pPr>
          </w:p>
          <w:p w14:paraId="0957F96A" w14:textId="50E30B39" w:rsidR="00257D78" w:rsidRPr="004F0C54" w:rsidRDefault="00257D78" w:rsidP="00257D78">
            <w:pPr>
              <w:spacing w:after="0" w:line="240" w:lineRule="auto"/>
              <w:jc w:val="both"/>
              <w:rPr>
                <w:rFonts w:ascii="Times New Roman" w:hAnsi="Times New Roman"/>
                <w:sz w:val="20"/>
                <w:szCs w:val="20"/>
              </w:rPr>
            </w:pPr>
            <w:r w:rsidRPr="004F0C54">
              <w:rPr>
                <w:rFonts w:ascii="Times New Roman" w:hAnsi="Times New Roman"/>
                <w:sz w:val="20"/>
                <w:szCs w:val="20"/>
              </w:rPr>
              <w:t>Promovarea unei abordări proactive în gestionarea relațiilor elevilor/sportivilor, prin feedback constructiv și activități de mentorat.</w:t>
            </w:r>
          </w:p>
          <w:p w14:paraId="0F08084A" w14:textId="74C5C7AB" w:rsidR="00257D78" w:rsidRPr="004F0C54" w:rsidRDefault="00257D78" w:rsidP="00257D78">
            <w:pPr>
              <w:spacing w:after="0" w:line="240" w:lineRule="auto"/>
              <w:jc w:val="both"/>
              <w:rPr>
                <w:rFonts w:ascii="Times New Roman" w:hAnsi="Times New Roman"/>
                <w:sz w:val="20"/>
                <w:szCs w:val="20"/>
              </w:rPr>
            </w:pPr>
            <w:r w:rsidRPr="004F0C54">
              <w:rPr>
                <w:rFonts w:ascii="Times New Roman" w:hAnsi="Times New Roman"/>
                <w:sz w:val="20"/>
                <w:szCs w:val="20"/>
              </w:rPr>
              <w:t>Adaptarea strategiilor de management al riscului în funcție de specificul fiecărei discipline sportive și organizații.</w:t>
            </w:r>
          </w:p>
          <w:p w14:paraId="0A31E8C6" w14:textId="5CC886EB" w:rsidR="000F327D" w:rsidRPr="004F0C54" w:rsidRDefault="00257D78" w:rsidP="00257D78">
            <w:pPr>
              <w:spacing w:after="0" w:line="240" w:lineRule="auto"/>
              <w:jc w:val="both"/>
              <w:rPr>
                <w:rFonts w:ascii="Times New Roman" w:hAnsi="Times New Roman"/>
                <w:sz w:val="20"/>
                <w:szCs w:val="20"/>
              </w:rPr>
            </w:pPr>
            <w:r w:rsidRPr="004F0C54">
              <w:rPr>
                <w:rFonts w:ascii="Times New Roman" w:hAnsi="Times New Roman"/>
                <w:sz w:val="20"/>
                <w:szCs w:val="20"/>
              </w:rPr>
              <w:t>Dezvoltarea unui mediu educațional bazat pe colaborare, sprijin reciproc și parteneriate interinstituționale.</w:t>
            </w:r>
          </w:p>
        </w:tc>
      </w:tr>
    </w:tbl>
    <w:p w14:paraId="53D64B21" w14:textId="77777777" w:rsidR="00D264A0" w:rsidRDefault="00D264A0" w:rsidP="00471EFE">
      <w:pPr>
        <w:spacing w:line="240" w:lineRule="auto"/>
        <w:ind w:firstLine="708"/>
        <w:rPr>
          <w:rFonts w:ascii="Times New Roman" w:hAnsi="Times New Roman"/>
          <w:b/>
          <w:bCs/>
          <w:sz w:val="20"/>
          <w:szCs w:val="20"/>
        </w:rPr>
      </w:pPr>
    </w:p>
    <w:p w14:paraId="33CD4111" w14:textId="2F2C5C1B"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644607E2" w14:textId="77777777" w:rsidR="00471EFE" w:rsidRPr="00471EFE" w:rsidRDefault="0072701E" w:rsidP="00471EFE">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00471EFE" w:rsidRPr="00471EFE">
        <w:rPr>
          <w:rFonts w:ascii="Times New Roman" w:eastAsia="Corbel" w:hAnsi="Times New Roman"/>
          <w:sz w:val="20"/>
          <w:szCs w:val="20"/>
        </w:rPr>
        <w:t>Prelegerea, dialogul, conversaţia</w:t>
      </w:r>
      <w:r w:rsidR="00471EFE" w:rsidRPr="00471EFE">
        <w:rPr>
          <w:rFonts w:ascii="Times New Roman" w:hAnsi="Times New Roman"/>
          <w:sz w:val="20"/>
          <w:szCs w:val="20"/>
        </w:rPr>
        <w:t xml:space="preserve"> </w:t>
      </w:r>
    </w:p>
    <w:p w14:paraId="6DA959B7" w14:textId="77777777" w:rsidR="00471EFE" w:rsidRPr="00471EFE" w:rsidRDefault="00471EFE" w:rsidP="00471EFE">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14:paraId="14E3C1E9" w14:textId="77777777"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4F0C54">
      <w:pPr>
        <w:spacing w:after="0" w:line="240" w:lineRule="auto"/>
        <w:ind w:firstLine="708"/>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1A0FCFB1" w14:textId="77777777" w:rsidR="002A2A27" w:rsidRDefault="002A2A27" w:rsidP="000B3BD0">
      <w:pPr>
        <w:spacing w:after="0" w:line="240" w:lineRule="auto"/>
        <w:rPr>
          <w:rFonts w:ascii="Times New Roman" w:hAnsi="Times New Roman"/>
          <w:b/>
          <w:i/>
          <w:kern w:val="16"/>
          <w:sz w:val="20"/>
          <w:szCs w:val="20"/>
        </w:rPr>
      </w:pP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4F0C54" w14:paraId="72927BA8" w14:textId="77777777" w:rsidTr="00C96D8E">
        <w:trPr>
          <w:jc w:val="center"/>
        </w:trPr>
        <w:tc>
          <w:tcPr>
            <w:tcW w:w="10096" w:type="dxa"/>
            <w:gridSpan w:val="3"/>
            <w:vAlign w:val="center"/>
          </w:tcPr>
          <w:p w14:paraId="610E0995" w14:textId="77777777" w:rsidR="00AD6760" w:rsidRPr="004F0C54" w:rsidRDefault="00AD6760" w:rsidP="004F0C54">
            <w:pPr>
              <w:spacing w:after="0" w:line="240" w:lineRule="auto"/>
              <w:rPr>
                <w:rFonts w:ascii="Times New Roman" w:hAnsi="Times New Roman"/>
                <w:b/>
                <w:bCs/>
                <w:sz w:val="20"/>
                <w:szCs w:val="20"/>
              </w:rPr>
            </w:pPr>
            <w:r w:rsidRPr="004F0C54">
              <w:rPr>
                <w:rFonts w:ascii="Times New Roman" w:hAnsi="Times New Roman"/>
                <w:b/>
                <w:bCs/>
                <w:sz w:val="20"/>
                <w:szCs w:val="20"/>
              </w:rPr>
              <w:t>CURS</w:t>
            </w:r>
          </w:p>
        </w:tc>
      </w:tr>
      <w:tr w:rsidR="00AD6760" w:rsidRPr="004F0C54" w14:paraId="0E973DA0" w14:textId="77777777" w:rsidTr="00C96D8E">
        <w:trPr>
          <w:jc w:val="center"/>
        </w:trPr>
        <w:tc>
          <w:tcPr>
            <w:tcW w:w="1271" w:type="dxa"/>
            <w:vAlign w:val="center"/>
          </w:tcPr>
          <w:p w14:paraId="789ED6C3" w14:textId="77777777" w:rsidR="00AD6760" w:rsidRPr="004F0C54" w:rsidRDefault="00AD676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Capitolul</w:t>
            </w:r>
          </w:p>
        </w:tc>
        <w:tc>
          <w:tcPr>
            <w:tcW w:w="7974" w:type="dxa"/>
            <w:vAlign w:val="center"/>
          </w:tcPr>
          <w:p w14:paraId="00A1E510" w14:textId="77777777" w:rsidR="00AD6760" w:rsidRPr="004F0C54" w:rsidRDefault="00AD676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Con</w:t>
            </w:r>
            <w:r w:rsidR="001B1709" w:rsidRPr="004F0C54">
              <w:rPr>
                <w:rFonts w:ascii="Times New Roman" w:hAnsi="Times New Roman"/>
                <w:b/>
                <w:bCs/>
                <w:sz w:val="20"/>
                <w:szCs w:val="20"/>
              </w:rPr>
              <w:t>ț</w:t>
            </w:r>
            <w:r w:rsidRPr="004F0C54">
              <w:rPr>
                <w:rFonts w:ascii="Times New Roman" w:hAnsi="Times New Roman"/>
                <w:b/>
                <w:bCs/>
                <w:sz w:val="20"/>
                <w:szCs w:val="20"/>
              </w:rPr>
              <w:t>inutul</w:t>
            </w:r>
          </w:p>
        </w:tc>
        <w:tc>
          <w:tcPr>
            <w:tcW w:w="851" w:type="dxa"/>
            <w:vAlign w:val="center"/>
          </w:tcPr>
          <w:p w14:paraId="5DDD51C8" w14:textId="77777777" w:rsidR="00AD6760" w:rsidRPr="004F0C54" w:rsidRDefault="00AD676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Nr. ore</w:t>
            </w:r>
          </w:p>
        </w:tc>
      </w:tr>
      <w:tr w:rsidR="00683BDC" w:rsidRPr="004F0C54" w14:paraId="3D793060" w14:textId="77777777" w:rsidTr="00AE697C">
        <w:trPr>
          <w:jc w:val="center"/>
        </w:trPr>
        <w:tc>
          <w:tcPr>
            <w:tcW w:w="1271" w:type="dxa"/>
            <w:vAlign w:val="center"/>
          </w:tcPr>
          <w:p w14:paraId="5B23EB81" w14:textId="77777777"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1</w:t>
            </w:r>
          </w:p>
        </w:tc>
        <w:tc>
          <w:tcPr>
            <w:tcW w:w="7974" w:type="dxa"/>
          </w:tcPr>
          <w:p w14:paraId="280B2549" w14:textId="18DB5D3F" w:rsidR="00683BDC" w:rsidRPr="004F0C54" w:rsidRDefault="00683BDC" w:rsidP="004F0C54">
            <w:pPr>
              <w:spacing w:after="0" w:line="240" w:lineRule="auto"/>
              <w:jc w:val="both"/>
              <w:rPr>
                <w:rFonts w:ascii="Times New Roman" w:hAnsi="Times New Roman"/>
                <w:sz w:val="20"/>
                <w:szCs w:val="20"/>
              </w:rPr>
            </w:pPr>
            <w:r w:rsidRPr="004F0C54">
              <w:rPr>
                <w:rFonts w:ascii="Times New Roman" w:hAnsi="Times New Roman"/>
                <w:sz w:val="20"/>
                <w:szCs w:val="20"/>
              </w:rPr>
              <w:t>Conceptul de impresariat sportiv: definiție, noțiuni fundamentale, rol și importanță.</w:t>
            </w:r>
          </w:p>
        </w:tc>
        <w:tc>
          <w:tcPr>
            <w:tcW w:w="851" w:type="dxa"/>
            <w:vAlign w:val="center"/>
          </w:tcPr>
          <w:p w14:paraId="4EA2252E" w14:textId="77777777"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683BDC" w:rsidRPr="004F0C54" w14:paraId="4B6F1CDF" w14:textId="77777777" w:rsidTr="00AE697C">
        <w:trPr>
          <w:jc w:val="center"/>
        </w:trPr>
        <w:tc>
          <w:tcPr>
            <w:tcW w:w="1271" w:type="dxa"/>
            <w:vAlign w:val="center"/>
          </w:tcPr>
          <w:p w14:paraId="6D41A478" w14:textId="77777777"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c>
          <w:tcPr>
            <w:tcW w:w="7974" w:type="dxa"/>
          </w:tcPr>
          <w:p w14:paraId="0A4F8862" w14:textId="1717F250" w:rsidR="00683BDC" w:rsidRPr="004F0C54" w:rsidRDefault="00683BDC" w:rsidP="004F0C54">
            <w:pPr>
              <w:spacing w:after="0" w:line="240" w:lineRule="auto"/>
              <w:jc w:val="both"/>
              <w:rPr>
                <w:rFonts w:ascii="Times New Roman" w:eastAsia="Calibri" w:hAnsi="Times New Roman"/>
                <w:sz w:val="20"/>
                <w:szCs w:val="20"/>
              </w:rPr>
            </w:pPr>
            <w:r w:rsidRPr="004F0C54">
              <w:rPr>
                <w:rFonts w:ascii="Times New Roman" w:hAnsi="Times New Roman"/>
                <w:sz w:val="20"/>
                <w:szCs w:val="20"/>
              </w:rPr>
              <w:t>Piața sportivă: prospectarea pieței, analiza tendințelor și selecția talentelor sportive.</w:t>
            </w:r>
          </w:p>
        </w:tc>
        <w:tc>
          <w:tcPr>
            <w:tcW w:w="851" w:type="dxa"/>
            <w:vAlign w:val="center"/>
          </w:tcPr>
          <w:p w14:paraId="282FC396" w14:textId="77777777"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683BDC" w:rsidRPr="004F0C54" w14:paraId="7E638F7D" w14:textId="77777777" w:rsidTr="00AE697C">
        <w:trPr>
          <w:jc w:val="center"/>
        </w:trPr>
        <w:tc>
          <w:tcPr>
            <w:tcW w:w="1271" w:type="dxa"/>
            <w:vAlign w:val="center"/>
          </w:tcPr>
          <w:p w14:paraId="00B36684" w14:textId="77777777"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3</w:t>
            </w:r>
          </w:p>
        </w:tc>
        <w:tc>
          <w:tcPr>
            <w:tcW w:w="7974" w:type="dxa"/>
          </w:tcPr>
          <w:p w14:paraId="7D707EB6" w14:textId="7BF54330" w:rsidR="00683BDC" w:rsidRPr="004F0C54" w:rsidRDefault="00683BDC" w:rsidP="004F0C54">
            <w:pPr>
              <w:spacing w:after="0" w:line="240" w:lineRule="auto"/>
              <w:jc w:val="both"/>
              <w:rPr>
                <w:rFonts w:ascii="Times New Roman" w:hAnsi="Times New Roman"/>
                <w:sz w:val="20"/>
                <w:szCs w:val="20"/>
              </w:rPr>
            </w:pPr>
            <w:r w:rsidRPr="004F0C54">
              <w:rPr>
                <w:rFonts w:ascii="Times New Roman" w:hAnsi="Times New Roman"/>
                <w:sz w:val="20"/>
                <w:szCs w:val="20"/>
              </w:rPr>
              <w:t>Marketingul în impresariat sportiv: strategii de promovare a imaginii și relații publice.</w:t>
            </w:r>
          </w:p>
        </w:tc>
        <w:tc>
          <w:tcPr>
            <w:tcW w:w="851" w:type="dxa"/>
            <w:vAlign w:val="center"/>
          </w:tcPr>
          <w:p w14:paraId="5FBA0520" w14:textId="55C36AFC" w:rsidR="00683BDC" w:rsidRPr="004F0C54" w:rsidRDefault="00A3457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683BDC" w:rsidRPr="004F0C54" w14:paraId="2C6AE419" w14:textId="77777777" w:rsidTr="005076A0">
        <w:trPr>
          <w:jc w:val="center"/>
        </w:trPr>
        <w:tc>
          <w:tcPr>
            <w:tcW w:w="1271" w:type="dxa"/>
            <w:vAlign w:val="center"/>
          </w:tcPr>
          <w:p w14:paraId="4C8499B5" w14:textId="77777777"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4</w:t>
            </w:r>
          </w:p>
        </w:tc>
        <w:tc>
          <w:tcPr>
            <w:tcW w:w="7974" w:type="dxa"/>
          </w:tcPr>
          <w:p w14:paraId="160992CB" w14:textId="52EC775B" w:rsidR="00683BDC" w:rsidRPr="004F0C54" w:rsidRDefault="00683BDC" w:rsidP="004F0C54">
            <w:pPr>
              <w:spacing w:after="0" w:line="240" w:lineRule="auto"/>
              <w:jc w:val="both"/>
              <w:rPr>
                <w:rFonts w:ascii="Times New Roman" w:eastAsia="Calibri" w:hAnsi="Times New Roman"/>
                <w:sz w:val="20"/>
                <w:szCs w:val="20"/>
              </w:rPr>
            </w:pPr>
            <w:r w:rsidRPr="004F0C54">
              <w:rPr>
                <w:rFonts w:ascii="Times New Roman" w:hAnsi="Times New Roman"/>
                <w:sz w:val="20"/>
                <w:szCs w:val="20"/>
              </w:rPr>
              <w:t>Managementul contractelor sportive: aspecte juridice și fiscale.</w:t>
            </w:r>
          </w:p>
        </w:tc>
        <w:tc>
          <w:tcPr>
            <w:tcW w:w="851" w:type="dxa"/>
            <w:vAlign w:val="center"/>
          </w:tcPr>
          <w:p w14:paraId="085127A7" w14:textId="33D88F7B" w:rsidR="00683BDC" w:rsidRPr="004F0C54" w:rsidRDefault="00A3457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683BDC" w:rsidRPr="004F0C54" w14:paraId="381F7DBD" w14:textId="77777777" w:rsidTr="005076A0">
        <w:trPr>
          <w:jc w:val="center"/>
        </w:trPr>
        <w:tc>
          <w:tcPr>
            <w:tcW w:w="1271" w:type="dxa"/>
            <w:vAlign w:val="center"/>
          </w:tcPr>
          <w:p w14:paraId="1BBD4FED" w14:textId="77777777"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5</w:t>
            </w:r>
          </w:p>
        </w:tc>
        <w:tc>
          <w:tcPr>
            <w:tcW w:w="7974" w:type="dxa"/>
          </w:tcPr>
          <w:p w14:paraId="48AFFD75" w14:textId="5E4FBAF8" w:rsidR="00683BDC" w:rsidRPr="004F0C54" w:rsidRDefault="00683BDC" w:rsidP="004F0C54">
            <w:pPr>
              <w:spacing w:after="0" w:line="240" w:lineRule="auto"/>
              <w:jc w:val="both"/>
              <w:rPr>
                <w:rFonts w:ascii="Times New Roman" w:hAnsi="Times New Roman"/>
                <w:sz w:val="20"/>
                <w:szCs w:val="20"/>
              </w:rPr>
            </w:pPr>
            <w:r w:rsidRPr="004F0C54">
              <w:rPr>
                <w:rFonts w:ascii="Times New Roman" w:hAnsi="Times New Roman"/>
                <w:sz w:val="20"/>
                <w:szCs w:val="20"/>
              </w:rPr>
              <w:t>Negocierea în impresariat: tehnici și metode pentru construirea relațiilor contractuale.</w:t>
            </w:r>
          </w:p>
        </w:tc>
        <w:tc>
          <w:tcPr>
            <w:tcW w:w="851" w:type="dxa"/>
            <w:vAlign w:val="center"/>
          </w:tcPr>
          <w:p w14:paraId="229B3A7C" w14:textId="77777777"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683BDC" w:rsidRPr="004F0C54" w14:paraId="09DF383D" w14:textId="77777777" w:rsidTr="005076A0">
        <w:trPr>
          <w:jc w:val="center"/>
        </w:trPr>
        <w:tc>
          <w:tcPr>
            <w:tcW w:w="1271" w:type="dxa"/>
            <w:vAlign w:val="center"/>
          </w:tcPr>
          <w:p w14:paraId="15965408" w14:textId="19AF5A2F"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6</w:t>
            </w:r>
          </w:p>
        </w:tc>
        <w:tc>
          <w:tcPr>
            <w:tcW w:w="7974" w:type="dxa"/>
          </w:tcPr>
          <w:p w14:paraId="43227BEA" w14:textId="33C4B195" w:rsidR="00683BDC" w:rsidRPr="004F0C54" w:rsidRDefault="00683BDC" w:rsidP="004F0C54">
            <w:pPr>
              <w:spacing w:after="0" w:line="240" w:lineRule="auto"/>
              <w:jc w:val="both"/>
              <w:rPr>
                <w:rFonts w:ascii="Times New Roman" w:hAnsi="Times New Roman"/>
                <w:sz w:val="20"/>
                <w:szCs w:val="20"/>
              </w:rPr>
            </w:pPr>
            <w:r w:rsidRPr="004F0C54">
              <w:rPr>
                <w:rFonts w:ascii="Times New Roman" w:hAnsi="Times New Roman"/>
                <w:sz w:val="20"/>
                <w:szCs w:val="20"/>
              </w:rPr>
              <w:t>Organizarea competițiilor și evenimentelor sportive: planificare, logistică și implementare.</w:t>
            </w:r>
          </w:p>
        </w:tc>
        <w:tc>
          <w:tcPr>
            <w:tcW w:w="851" w:type="dxa"/>
            <w:vAlign w:val="center"/>
          </w:tcPr>
          <w:p w14:paraId="1CF8A503" w14:textId="160525A5" w:rsidR="00683BDC" w:rsidRPr="004F0C54" w:rsidRDefault="00A3457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683BDC" w:rsidRPr="004F0C54" w14:paraId="59B55DD9" w14:textId="77777777" w:rsidTr="005076A0">
        <w:trPr>
          <w:jc w:val="center"/>
        </w:trPr>
        <w:tc>
          <w:tcPr>
            <w:tcW w:w="1271" w:type="dxa"/>
            <w:vAlign w:val="center"/>
          </w:tcPr>
          <w:p w14:paraId="0E80AFF6" w14:textId="77237C16" w:rsidR="00683BDC" w:rsidRPr="004F0C54" w:rsidRDefault="00683BDC"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7</w:t>
            </w:r>
          </w:p>
        </w:tc>
        <w:tc>
          <w:tcPr>
            <w:tcW w:w="7974" w:type="dxa"/>
          </w:tcPr>
          <w:p w14:paraId="79EB3573" w14:textId="1BDD73C7" w:rsidR="00683BDC" w:rsidRPr="004F0C54" w:rsidRDefault="00683BDC" w:rsidP="004F0C54">
            <w:pPr>
              <w:spacing w:after="0" w:line="240" w:lineRule="auto"/>
              <w:jc w:val="both"/>
              <w:rPr>
                <w:rFonts w:ascii="Times New Roman" w:hAnsi="Times New Roman"/>
                <w:sz w:val="20"/>
                <w:szCs w:val="20"/>
              </w:rPr>
            </w:pPr>
            <w:r w:rsidRPr="004F0C54">
              <w:rPr>
                <w:rFonts w:ascii="Times New Roman" w:hAnsi="Times New Roman"/>
                <w:sz w:val="20"/>
                <w:szCs w:val="20"/>
              </w:rPr>
              <w:t>Practici etice și sustenabilitate în impresariatul sportiv.</w:t>
            </w:r>
          </w:p>
        </w:tc>
        <w:tc>
          <w:tcPr>
            <w:tcW w:w="851" w:type="dxa"/>
            <w:vAlign w:val="center"/>
          </w:tcPr>
          <w:p w14:paraId="4F6E68C0" w14:textId="5E81FB1D" w:rsidR="00683BDC" w:rsidRPr="004F0C54" w:rsidRDefault="00A34570"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2</w:t>
            </w:r>
          </w:p>
        </w:tc>
      </w:tr>
      <w:tr w:rsidR="004F0C54" w:rsidRPr="004F0C54" w14:paraId="13498451" w14:textId="77777777" w:rsidTr="005076A0">
        <w:trPr>
          <w:jc w:val="center"/>
        </w:trPr>
        <w:tc>
          <w:tcPr>
            <w:tcW w:w="1271" w:type="dxa"/>
            <w:vAlign w:val="center"/>
          </w:tcPr>
          <w:p w14:paraId="13437FCE" w14:textId="77777777" w:rsidR="004F0C54" w:rsidRPr="004F0C54" w:rsidRDefault="004F0C54" w:rsidP="004F0C54">
            <w:pPr>
              <w:spacing w:after="0" w:line="240" w:lineRule="auto"/>
              <w:jc w:val="center"/>
              <w:rPr>
                <w:rFonts w:ascii="Times New Roman" w:hAnsi="Times New Roman"/>
                <w:b/>
                <w:bCs/>
                <w:sz w:val="20"/>
                <w:szCs w:val="20"/>
              </w:rPr>
            </w:pPr>
          </w:p>
        </w:tc>
        <w:tc>
          <w:tcPr>
            <w:tcW w:w="7974" w:type="dxa"/>
          </w:tcPr>
          <w:p w14:paraId="1F8AB850" w14:textId="56D3CEBC" w:rsidR="004F0C54" w:rsidRPr="004F0C54" w:rsidRDefault="004F0C54" w:rsidP="004F0C54">
            <w:pPr>
              <w:spacing w:after="0" w:line="240" w:lineRule="auto"/>
              <w:jc w:val="both"/>
              <w:rPr>
                <w:rFonts w:ascii="Times New Roman" w:hAnsi="Times New Roman"/>
                <w:b/>
                <w:sz w:val="20"/>
                <w:szCs w:val="20"/>
              </w:rPr>
            </w:pPr>
            <w:r>
              <w:rPr>
                <w:rFonts w:ascii="Times New Roman" w:hAnsi="Times New Roman"/>
                <w:b/>
                <w:sz w:val="20"/>
                <w:szCs w:val="20"/>
              </w:rPr>
              <w:t xml:space="preserve">                                                                                                                                             </w:t>
            </w:r>
            <w:r w:rsidRPr="004F0C54">
              <w:rPr>
                <w:rFonts w:ascii="Times New Roman" w:hAnsi="Times New Roman"/>
                <w:b/>
                <w:sz w:val="20"/>
                <w:szCs w:val="20"/>
              </w:rPr>
              <w:t>TOTAL</w:t>
            </w:r>
          </w:p>
        </w:tc>
        <w:tc>
          <w:tcPr>
            <w:tcW w:w="851" w:type="dxa"/>
            <w:vAlign w:val="center"/>
          </w:tcPr>
          <w:p w14:paraId="27CD8A90" w14:textId="21484FD5" w:rsidR="004F0C54" w:rsidRPr="004F0C54" w:rsidRDefault="004F0C54" w:rsidP="004F0C54">
            <w:pPr>
              <w:spacing w:after="0" w:line="240" w:lineRule="auto"/>
              <w:jc w:val="center"/>
              <w:rPr>
                <w:rFonts w:ascii="Times New Roman" w:hAnsi="Times New Roman"/>
                <w:b/>
                <w:bCs/>
                <w:sz w:val="20"/>
                <w:szCs w:val="20"/>
              </w:rPr>
            </w:pPr>
            <w:r w:rsidRPr="004F0C54">
              <w:rPr>
                <w:rFonts w:ascii="Times New Roman" w:hAnsi="Times New Roman"/>
                <w:b/>
                <w:bCs/>
                <w:sz w:val="20"/>
                <w:szCs w:val="20"/>
              </w:rPr>
              <w:t>14</w:t>
            </w:r>
          </w:p>
        </w:tc>
      </w:tr>
      <w:tr w:rsidR="0030557E" w:rsidRPr="004F0C54" w14:paraId="2C472487" w14:textId="77777777" w:rsidTr="00C96D8E">
        <w:trPr>
          <w:jc w:val="center"/>
        </w:trPr>
        <w:tc>
          <w:tcPr>
            <w:tcW w:w="10096" w:type="dxa"/>
            <w:gridSpan w:val="3"/>
            <w:vAlign w:val="center"/>
          </w:tcPr>
          <w:p w14:paraId="03480B68" w14:textId="757C2648" w:rsidR="0030557E" w:rsidRDefault="0030557E" w:rsidP="004F0C54">
            <w:pPr>
              <w:tabs>
                <w:tab w:val="left" w:pos="523"/>
              </w:tabs>
              <w:spacing w:after="0" w:line="240" w:lineRule="auto"/>
              <w:jc w:val="both"/>
              <w:rPr>
                <w:rFonts w:ascii="Times New Roman" w:hAnsi="Times New Roman"/>
                <w:sz w:val="20"/>
                <w:szCs w:val="20"/>
              </w:rPr>
            </w:pPr>
            <w:r w:rsidRPr="004F0C54">
              <w:rPr>
                <w:rFonts w:ascii="Times New Roman" w:hAnsi="Times New Roman"/>
                <w:sz w:val="20"/>
                <w:szCs w:val="20"/>
              </w:rPr>
              <w:t>Bibliografie</w:t>
            </w:r>
            <w:r w:rsidR="004F0C54">
              <w:rPr>
                <w:rFonts w:ascii="Times New Roman" w:hAnsi="Times New Roman"/>
                <w:sz w:val="20"/>
                <w:szCs w:val="20"/>
              </w:rPr>
              <w:t>:</w:t>
            </w:r>
          </w:p>
          <w:p w14:paraId="7D9E57D3" w14:textId="4BA39B22" w:rsidR="004F0C54" w:rsidRPr="004F0C54" w:rsidRDefault="004F0C54" w:rsidP="004F0C54">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 xml:space="preserve"> </w:t>
            </w:r>
            <w:r w:rsidRPr="004F0C54">
              <w:rPr>
                <w:rFonts w:ascii="Times New Roman" w:hAnsi="Times New Roman"/>
                <w:sz w:val="20"/>
                <w:szCs w:val="20"/>
              </w:rPr>
              <w:t>Ștefănică, V. (2024). Note de curs. Universitatea POLITE</w:t>
            </w:r>
            <w:r w:rsidR="00D264A0">
              <w:rPr>
                <w:rFonts w:ascii="Times New Roman" w:hAnsi="Times New Roman"/>
                <w:sz w:val="20"/>
                <w:szCs w:val="20"/>
              </w:rPr>
              <w:t>HNICA Bucuresti.</w:t>
            </w:r>
          </w:p>
          <w:p w14:paraId="517F0F75" w14:textId="77777777" w:rsidR="004F0C54" w:rsidRDefault="004F0C54" w:rsidP="004F0C54">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 xml:space="preserve"> </w:t>
            </w:r>
            <w:r w:rsidR="00A34570" w:rsidRPr="004F0C54">
              <w:rPr>
                <w:rFonts w:ascii="Times New Roman" w:hAnsi="Times New Roman"/>
                <w:sz w:val="20"/>
                <w:szCs w:val="20"/>
              </w:rPr>
              <w:t>Cireş, V. (2020). Formarea profesională continuă a specialiștilor din domeniul cultură fizică și sport: necesități și oportunități. In Sport. Olimpism. Sănătate (pp. 117-122).</w:t>
            </w:r>
          </w:p>
          <w:p w14:paraId="6B59F93F" w14:textId="77777777" w:rsidR="004F0C54" w:rsidRDefault="004F0C54" w:rsidP="004F0C54">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 xml:space="preserve"> </w:t>
            </w:r>
            <w:r w:rsidR="00A34570" w:rsidRPr="004F0C54">
              <w:rPr>
                <w:rFonts w:ascii="Times New Roman" w:hAnsi="Times New Roman"/>
                <w:sz w:val="20"/>
                <w:szCs w:val="20"/>
              </w:rPr>
              <w:t>Cunningham, G. B. (2021). Diversity and inclusion in sport organizations. Journal of Sport Management, 35(2), 112-125.</w:t>
            </w:r>
          </w:p>
          <w:p w14:paraId="1C3663CC" w14:textId="77777777" w:rsidR="004F0C54" w:rsidRDefault="004F0C54" w:rsidP="004F0C54">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 xml:space="preserve"> </w:t>
            </w:r>
            <w:r w:rsidR="00A34570" w:rsidRPr="004F0C54">
              <w:rPr>
                <w:rFonts w:ascii="Times New Roman" w:hAnsi="Times New Roman"/>
                <w:sz w:val="20"/>
                <w:szCs w:val="20"/>
              </w:rPr>
              <w:t>Guţu, E. (2021). Procesul managerial în organizațiile sportive. In Dezvoltarea Armatei Naţionale în contextul aprofundării reformelor democratice (pp. 194-199).</w:t>
            </w:r>
          </w:p>
          <w:p w14:paraId="13F8790F" w14:textId="77777777" w:rsidR="004F0C54" w:rsidRDefault="004F0C54" w:rsidP="004F0C54">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 xml:space="preserve"> </w:t>
            </w:r>
            <w:r w:rsidR="00A34570" w:rsidRPr="004F0C54">
              <w:rPr>
                <w:rFonts w:ascii="Times New Roman" w:hAnsi="Times New Roman"/>
                <w:sz w:val="20"/>
                <w:szCs w:val="20"/>
              </w:rPr>
              <w:t>Gheorghe, C. D., &amp; Muntean, R. I. (2024). Exploring Scientific Management in County Departments of Sports and Youth (CDSY) in Romania: Insights, Challenges, and Pathways Forward. Revista Romaneasca pentru Educatie Multidimensionala, 16(2), 300-324.</w:t>
            </w:r>
          </w:p>
          <w:p w14:paraId="0635FBB0" w14:textId="77777777" w:rsidR="004F0C54" w:rsidRDefault="004F0C54" w:rsidP="004F0C54">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lastRenderedPageBreak/>
              <w:t xml:space="preserve"> </w:t>
            </w:r>
            <w:r w:rsidR="00A34570" w:rsidRPr="004F0C54">
              <w:rPr>
                <w:rFonts w:ascii="Times New Roman" w:hAnsi="Times New Roman"/>
                <w:sz w:val="20"/>
                <w:szCs w:val="20"/>
              </w:rPr>
              <w:t>Hoye R, ACT Smith, M Nicholson and B Stewart (2015) Sport management: principles and applications. Routledge, New York.</w:t>
            </w:r>
          </w:p>
          <w:p w14:paraId="1427E69F" w14:textId="77777777" w:rsidR="004F0C54" w:rsidRDefault="004F0C54" w:rsidP="004F0C54">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 xml:space="preserve"> </w:t>
            </w:r>
            <w:r w:rsidR="00A34570" w:rsidRPr="004F0C54">
              <w:rPr>
                <w:rFonts w:ascii="Times New Roman" w:hAnsi="Times New Roman"/>
                <w:sz w:val="20"/>
                <w:szCs w:val="20"/>
              </w:rPr>
              <w:t>Iancu, D., Panagoret, I., Iancu, F., &amp; Grigore, L. (2019). The approach of sports organizations from the perspective of managerial functions. LUMEN Proceedings, 8, 270-281.</w:t>
            </w:r>
          </w:p>
          <w:p w14:paraId="7582CAB4" w14:textId="77777777" w:rsidR="004F0C54" w:rsidRDefault="004F0C54" w:rsidP="004F0C54">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 xml:space="preserve"> </w:t>
            </w:r>
            <w:r w:rsidR="00A34570" w:rsidRPr="004F0C54">
              <w:rPr>
                <w:rFonts w:ascii="Times New Roman" w:hAnsi="Times New Roman"/>
                <w:sz w:val="20"/>
                <w:szCs w:val="20"/>
              </w:rPr>
              <w:t>Jones GJ, MB Edwards, JN Bocarro, KS Bunds and JW Smith (2017) An integrative review of sport-based youth development literature. Sport in Society 20(1), 161–179.</w:t>
            </w:r>
          </w:p>
          <w:p w14:paraId="468C4220" w14:textId="77777777" w:rsidR="004F0C54" w:rsidRDefault="004F0C54" w:rsidP="004F0C54">
            <w:pPr>
              <w:pStyle w:val="ListParagraph"/>
              <w:numPr>
                <w:ilvl w:val="0"/>
                <w:numId w:val="39"/>
              </w:numPr>
              <w:tabs>
                <w:tab w:val="left" w:pos="523"/>
              </w:tabs>
              <w:spacing w:after="0" w:line="240" w:lineRule="auto"/>
              <w:jc w:val="both"/>
              <w:rPr>
                <w:rFonts w:ascii="Times New Roman" w:hAnsi="Times New Roman"/>
                <w:sz w:val="20"/>
                <w:szCs w:val="20"/>
              </w:rPr>
            </w:pPr>
            <w:r>
              <w:rPr>
                <w:rFonts w:ascii="Times New Roman" w:hAnsi="Times New Roman"/>
                <w:sz w:val="20"/>
                <w:szCs w:val="20"/>
              </w:rPr>
              <w:t xml:space="preserve"> </w:t>
            </w:r>
            <w:r w:rsidR="00A34570" w:rsidRPr="004F0C54">
              <w:rPr>
                <w:rFonts w:ascii="Times New Roman" w:hAnsi="Times New Roman"/>
                <w:sz w:val="20"/>
                <w:szCs w:val="20"/>
              </w:rPr>
              <w:t>Jones GJ, MB Edwards, JN Bocarro, PG Svensson and K Misener (2020) A community capacity building approach to sport-based youth development. Sport Management Review 23(4), 563–575.</w:t>
            </w:r>
          </w:p>
          <w:p w14:paraId="50025DDE" w14:textId="77777777" w:rsidR="004F0C54" w:rsidRDefault="00A34570" w:rsidP="004F0C54">
            <w:pPr>
              <w:pStyle w:val="ListParagraph"/>
              <w:numPr>
                <w:ilvl w:val="0"/>
                <w:numId w:val="39"/>
              </w:numPr>
              <w:tabs>
                <w:tab w:val="left" w:pos="523"/>
              </w:tabs>
              <w:spacing w:after="0" w:line="240" w:lineRule="auto"/>
              <w:jc w:val="both"/>
              <w:rPr>
                <w:rFonts w:ascii="Times New Roman" w:hAnsi="Times New Roman"/>
                <w:sz w:val="20"/>
                <w:szCs w:val="20"/>
              </w:rPr>
            </w:pPr>
            <w:r w:rsidRPr="004F0C54">
              <w:rPr>
                <w:rFonts w:ascii="Times New Roman" w:hAnsi="Times New Roman"/>
                <w:sz w:val="20"/>
                <w:szCs w:val="20"/>
              </w:rPr>
              <w:t>Reaboi, N., Federiuc, V., &amp; Stoțchi, L. (2020). Eficientizarea activităţii manageriale în instituțiile cu profil sportiv. In Sport. Olimpism. Sănătate (pp. 389-395).</w:t>
            </w:r>
          </w:p>
          <w:p w14:paraId="516BB68D" w14:textId="4B6A97F6" w:rsidR="0030557E" w:rsidRPr="004F0C54" w:rsidRDefault="00A34570" w:rsidP="004F0C54">
            <w:pPr>
              <w:pStyle w:val="ListParagraph"/>
              <w:numPr>
                <w:ilvl w:val="0"/>
                <w:numId w:val="39"/>
              </w:numPr>
              <w:tabs>
                <w:tab w:val="left" w:pos="523"/>
              </w:tabs>
              <w:spacing w:after="0" w:line="240" w:lineRule="auto"/>
              <w:jc w:val="both"/>
              <w:rPr>
                <w:rFonts w:ascii="Times New Roman" w:hAnsi="Times New Roman"/>
                <w:sz w:val="20"/>
                <w:szCs w:val="20"/>
              </w:rPr>
            </w:pPr>
            <w:r w:rsidRPr="004F0C54">
              <w:rPr>
                <w:rFonts w:ascii="Times New Roman" w:hAnsi="Times New Roman"/>
                <w:sz w:val="20"/>
                <w:szCs w:val="20"/>
              </w:rPr>
              <w:t>Roşu, D., Cojanu, F., Ştefănică, V., &amp; Enache, S. (2022). Experimental management of work collectives through social and socialization activities. Journal of Physical Education and Sport, 22(7), 1742-1747.</w:t>
            </w: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7165CC" w14:paraId="0195EC39" w14:textId="77777777" w:rsidTr="00C96D8E">
        <w:trPr>
          <w:trHeight w:val="310"/>
          <w:jc w:val="center"/>
        </w:trPr>
        <w:tc>
          <w:tcPr>
            <w:tcW w:w="10205" w:type="dxa"/>
            <w:gridSpan w:val="3"/>
            <w:vAlign w:val="center"/>
          </w:tcPr>
          <w:p w14:paraId="1FF127F0" w14:textId="77777777" w:rsidR="00AD6760" w:rsidRPr="007165CC" w:rsidRDefault="00AD6760" w:rsidP="007165CC">
            <w:pPr>
              <w:spacing w:after="0" w:line="240" w:lineRule="auto"/>
              <w:rPr>
                <w:rFonts w:ascii="Times New Roman" w:hAnsi="Times New Roman"/>
                <w:b/>
                <w:bCs/>
                <w:sz w:val="20"/>
                <w:szCs w:val="20"/>
              </w:rPr>
            </w:pPr>
            <w:r w:rsidRPr="007165CC">
              <w:rPr>
                <w:rFonts w:ascii="Times New Roman" w:hAnsi="Times New Roman"/>
                <w:b/>
                <w:bCs/>
                <w:sz w:val="20"/>
                <w:szCs w:val="20"/>
              </w:rPr>
              <w:t>LABORATOR</w:t>
            </w:r>
            <w:r w:rsidR="00745DEC" w:rsidRPr="007165CC">
              <w:rPr>
                <w:rFonts w:ascii="Times New Roman" w:hAnsi="Times New Roman"/>
                <w:b/>
                <w:bCs/>
                <w:sz w:val="20"/>
                <w:szCs w:val="20"/>
              </w:rPr>
              <w:t>/ SEMINAR</w:t>
            </w:r>
            <w:r w:rsidR="003075CA" w:rsidRPr="007165CC">
              <w:rPr>
                <w:rFonts w:ascii="Times New Roman" w:hAnsi="Times New Roman"/>
                <w:b/>
                <w:bCs/>
                <w:sz w:val="20"/>
                <w:szCs w:val="20"/>
              </w:rPr>
              <w:t>/PROIECT</w:t>
            </w:r>
          </w:p>
        </w:tc>
      </w:tr>
      <w:tr w:rsidR="00AD6760" w:rsidRPr="007165CC" w14:paraId="703E18C1" w14:textId="77777777" w:rsidTr="00C96D8E">
        <w:trPr>
          <w:trHeight w:val="310"/>
          <w:jc w:val="center"/>
        </w:trPr>
        <w:tc>
          <w:tcPr>
            <w:tcW w:w="850" w:type="dxa"/>
            <w:vAlign w:val="center"/>
          </w:tcPr>
          <w:p w14:paraId="6F93FC81" w14:textId="77777777" w:rsidR="00AD6760" w:rsidRPr="007165CC" w:rsidRDefault="00AD6760" w:rsidP="007165CC">
            <w:pPr>
              <w:spacing w:after="0" w:line="240" w:lineRule="auto"/>
              <w:jc w:val="center"/>
              <w:rPr>
                <w:rFonts w:ascii="Times New Roman" w:hAnsi="Times New Roman"/>
                <w:b/>
                <w:bCs/>
                <w:sz w:val="20"/>
                <w:szCs w:val="20"/>
              </w:rPr>
            </w:pPr>
            <w:r w:rsidRPr="007165CC">
              <w:rPr>
                <w:rFonts w:ascii="Times New Roman" w:hAnsi="Times New Roman"/>
                <w:b/>
                <w:bCs/>
                <w:sz w:val="20"/>
                <w:szCs w:val="20"/>
              </w:rPr>
              <w:t xml:space="preserve">Nr. crt. </w:t>
            </w:r>
          </w:p>
        </w:tc>
        <w:tc>
          <w:tcPr>
            <w:tcW w:w="8518" w:type="dxa"/>
            <w:vAlign w:val="center"/>
          </w:tcPr>
          <w:p w14:paraId="1B4ACABE" w14:textId="77777777" w:rsidR="00AD6760" w:rsidRPr="007165CC" w:rsidRDefault="00AD6760" w:rsidP="007165CC">
            <w:pPr>
              <w:spacing w:after="0" w:line="240" w:lineRule="auto"/>
              <w:jc w:val="center"/>
              <w:rPr>
                <w:rFonts w:ascii="Times New Roman" w:hAnsi="Times New Roman"/>
                <w:b/>
                <w:bCs/>
                <w:sz w:val="20"/>
                <w:szCs w:val="20"/>
              </w:rPr>
            </w:pPr>
            <w:r w:rsidRPr="007165CC">
              <w:rPr>
                <w:rFonts w:ascii="Times New Roman" w:hAnsi="Times New Roman"/>
                <w:b/>
                <w:bCs/>
                <w:sz w:val="20"/>
                <w:szCs w:val="20"/>
              </w:rPr>
              <w:t>Con</w:t>
            </w:r>
            <w:r w:rsidR="001B1709" w:rsidRPr="007165CC">
              <w:rPr>
                <w:rFonts w:ascii="Times New Roman" w:hAnsi="Times New Roman"/>
                <w:b/>
                <w:bCs/>
                <w:sz w:val="20"/>
                <w:szCs w:val="20"/>
              </w:rPr>
              <w:t>ț</w:t>
            </w:r>
            <w:r w:rsidRPr="007165CC">
              <w:rPr>
                <w:rFonts w:ascii="Times New Roman" w:hAnsi="Times New Roman"/>
                <w:b/>
                <w:bCs/>
                <w:sz w:val="20"/>
                <w:szCs w:val="20"/>
              </w:rPr>
              <w:t>inutul</w:t>
            </w:r>
          </w:p>
        </w:tc>
        <w:tc>
          <w:tcPr>
            <w:tcW w:w="837" w:type="dxa"/>
            <w:vAlign w:val="center"/>
          </w:tcPr>
          <w:p w14:paraId="1F508D01" w14:textId="77777777" w:rsidR="00AD6760" w:rsidRPr="007165CC" w:rsidRDefault="00AD6760" w:rsidP="007165CC">
            <w:pPr>
              <w:spacing w:after="0" w:line="240" w:lineRule="auto"/>
              <w:jc w:val="center"/>
              <w:rPr>
                <w:rFonts w:ascii="Times New Roman" w:hAnsi="Times New Roman"/>
                <w:b/>
                <w:bCs/>
                <w:sz w:val="20"/>
                <w:szCs w:val="20"/>
              </w:rPr>
            </w:pPr>
            <w:r w:rsidRPr="007165CC">
              <w:rPr>
                <w:rFonts w:ascii="Times New Roman" w:hAnsi="Times New Roman"/>
                <w:b/>
                <w:bCs/>
                <w:sz w:val="20"/>
                <w:szCs w:val="20"/>
              </w:rPr>
              <w:t>Nr. ore</w:t>
            </w:r>
          </w:p>
        </w:tc>
      </w:tr>
      <w:tr w:rsidR="00A34570" w:rsidRPr="007165CC" w14:paraId="24DF1145" w14:textId="77777777" w:rsidTr="00C96D8E">
        <w:trPr>
          <w:trHeight w:val="310"/>
          <w:jc w:val="center"/>
        </w:trPr>
        <w:tc>
          <w:tcPr>
            <w:tcW w:w="850" w:type="dxa"/>
          </w:tcPr>
          <w:p w14:paraId="1948A990" w14:textId="7777777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1.</w:t>
            </w:r>
          </w:p>
        </w:tc>
        <w:tc>
          <w:tcPr>
            <w:tcW w:w="8518" w:type="dxa"/>
          </w:tcPr>
          <w:p w14:paraId="139DC01F" w14:textId="49E1E37F" w:rsidR="00A34570" w:rsidRPr="007165CC" w:rsidRDefault="00A34570" w:rsidP="007165CC">
            <w:pPr>
              <w:spacing w:after="0" w:line="240" w:lineRule="auto"/>
              <w:jc w:val="both"/>
              <w:rPr>
                <w:rFonts w:ascii="Times New Roman" w:hAnsi="Times New Roman"/>
                <w:sz w:val="20"/>
                <w:szCs w:val="20"/>
              </w:rPr>
            </w:pPr>
            <w:r w:rsidRPr="007165CC">
              <w:rPr>
                <w:rFonts w:ascii="Times New Roman" w:hAnsi="Times New Roman"/>
                <w:sz w:val="20"/>
                <w:szCs w:val="20"/>
              </w:rPr>
              <w:t>Analiza SWOT a pieței sportive și identificarea oportunităților.</w:t>
            </w:r>
          </w:p>
        </w:tc>
        <w:tc>
          <w:tcPr>
            <w:tcW w:w="837" w:type="dxa"/>
          </w:tcPr>
          <w:p w14:paraId="25E031B1" w14:textId="0043C84E"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7A78AFD2" w14:textId="77777777" w:rsidTr="00C96D8E">
        <w:trPr>
          <w:trHeight w:val="310"/>
          <w:jc w:val="center"/>
        </w:trPr>
        <w:tc>
          <w:tcPr>
            <w:tcW w:w="850" w:type="dxa"/>
          </w:tcPr>
          <w:p w14:paraId="1CA63FDD" w14:textId="7777777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w:t>
            </w:r>
          </w:p>
        </w:tc>
        <w:tc>
          <w:tcPr>
            <w:tcW w:w="8518" w:type="dxa"/>
          </w:tcPr>
          <w:p w14:paraId="30ECB2D0" w14:textId="5804DF20" w:rsidR="00A34570" w:rsidRPr="007165CC" w:rsidRDefault="00A34570" w:rsidP="007165CC">
            <w:pPr>
              <w:spacing w:after="0" w:line="240" w:lineRule="auto"/>
              <w:jc w:val="both"/>
              <w:rPr>
                <w:rFonts w:ascii="Times New Roman" w:eastAsia="Calibri" w:hAnsi="Times New Roman"/>
                <w:sz w:val="20"/>
                <w:szCs w:val="20"/>
              </w:rPr>
            </w:pPr>
            <w:r w:rsidRPr="007165CC">
              <w:rPr>
                <w:rFonts w:ascii="Times New Roman" w:hAnsi="Times New Roman"/>
                <w:sz w:val="20"/>
                <w:szCs w:val="20"/>
              </w:rPr>
              <w:t>Cercetarea pieței și selecția talentelor sportive.</w:t>
            </w:r>
          </w:p>
        </w:tc>
        <w:tc>
          <w:tcPr>
            <w:tcW w:w="837" w:type="dxa"/>
          </w:tcPr>
          <w:p w14:paraId="0394B1E1" w14:textId="074F969F"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6F8F860E" w14:textId="77777777" w:rsidTr="00C96D8E">
        <w:trPr>
          <w:trHeight w:val="310"/>
          <w:jc w:val="center"/>
        </w:trPr>
        <w:tc>
          <w:tcPr>
            <w:tcW w:w="850" w:type="dxa"/>
          </w:tcPr>
          <w:p w14:paraId="02FDF624" w14:textId="7777777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3.</w:t>
            </w:r>
          </w:p>
        </w:tc>
        <w:tc>
          <w:tcPr>
            <w:tcW w:w="8518" w:type="dxa"/>
          </w:tcPr>
          <w:p w14:paraId="63D87773" w14:textId="260E1CCC" w:rsidR="00A34570" w:rsidRPr="007165CC" w:rsidRDefault="00A34570" w:rsidP="007165CC">
            <w:pPr>
              <w:spacing w:after="0" w:line="240" w:lineRule="auto"/>
              <w:rPr>
                <w:rFonts w:ascii="Times New Roman" w:hAnsi="Times New Roman"/>
                <w:sz w:val="20"/>
                <w:szCs w:val="20"/>
              </w:rPr>
            </w:pPr>
            <w:r w:rsidRPr="007165CC">
              <w:rPr>
                <w:rFonts w:ascii="Times New Roman" w:hAnsi="Times New Roman"/>
                <w:sz w:val="20"/>
                <w:szCs w:val="20"/>
              </w:rPr>
              <w:t>Simulări de negociere contractuală cu sportivi.</w:t>
            </w:r>
          </w:p>
        </w:tc>
        <w:tc>
          <w:tcPr>
            <w:tcW w:w="837" w:type="dxa"/>
          </w:tcPr>
          <w:p w14:paraId="026B75B6" w14:textId="4E37F478"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1670A88D" w14:textId="77777777" w:rsidTr="001135F6">
        <w:trPr>
          <w:trHeight w:val="95"/>
          <w:jc w:val="center"/>
        </w:trPr>
        <w:tc>
          <w:tcPr>
            <w:tcW w:w="850" w:type="dxa"/>
          </w:tcPr>
          <w:p w14:paraId="7016B71A" w14:textId="7777777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4.</w:t>
            </w:r>
          </w:p>
        </w:tc>
        <w:tc>
          <w:tcPr>
            <w:tcW w:w="8518" w:type="dxa"/>
          </w:tcPr>
          <w:p w14:paraId="327B667E" w14:textId="1B4E5A50" w:rsidR="00A34570" w:rsidRPr="007165CC" w:rsidRDefault="00A34570" w:rsidP="007165CC">
            <w:pPr>
              <w:spacing w:after="0" w:line="240" w:lineRule="auto"/>
              <w:rPr>
                <w:rFonts w:ascii="Times New Roman" w:hAnsi="Times New Roman"/>
                <w:sz w:val="20"/>
                <w:szCs w:val="20"/>
                <w:lang w:val="fr-FR"/>
              </w:rPr>
            </w:pPr>
            <w:r w:rsidRPr="007165CC">
              <w:rPr>
                <w:rFonts w:ascii="Times New Roman" w:hAnsi="Times New Roman"/>
                <w:sz w:val="20"/>
                <w:szCs w:val="20"/>
              </w:rPr>
              <w:t>Elaborarea unui plan de promovare a imaginii unui sportiv.</w:t>
            </w:r>
          </w:p>
        </w:tc>
        <w:tc>
          <w:tcPr>
            <w:tcW w:w="837" w:type="dxa"/>
            <w:vAlign w:val="center"/>
          </w:tcPr>
          <w:p w14:paraId="025F208E" w14:textId="1A064BA2" w:rsidR="00A34570" w:rsidRPr="007165CC" w:rsidRDefault="00A34570" w:rsidP="001135F6">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122EC19E" w14:textId="77777777" w:rsidTr="00C96D8E">
        <w:trPr>
          <w:trHeight w:val="310"/>
          <w:jc w:val="center"/>
        </w:trPr>
        <w:tc>
          <w:tcPr>
            <w:tcW w:w="850" w:type="dxa"/>
          </w:tcPr>
          <w:p w14:paraId="7AFEEF34" w14:textId="7777777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5.</w:t>
            </w:r>
          </w:p>
        </w:tc>
        <w:tc>
          <w:tcPr>
            <w:tcW w:w="8518" w:type="dxa"/>
          </w:tcPr>
          <w:p w14:paraId="212BA7C3" w14:textId="10ADE614" w:rsidR="00A34570" w:rsidRPr="007165CC" w:rsidRDefault="00A34570" w:rsidP="007165CC">
            <w:pPr>
              <w:spacing w:after="0" w:line="240" w:lineRule="auto"/>
              <w:rPr>
                <w:rFonts w:ascii="Times New Roman" w:hAnsi="Times New Roman"/>
                <w:sz w:val="20"/>
                <w:szCs w:val="20"/>
                <w:lang w:val="fr-FR"/>
              </w:rPr>
            </w:pPr>
            <w:r w:rsidRPr="007165CC">
              <w:rPr>
                <w:rFonts w:ascii="Times New Roman" w:hAnsi="Times New Roman"/>
                <w:sz w:val="20"/>
                <w:szCs w:val="20"/>
              </w:rPr>
              <w:t>Crearea unui portofoliu de contracte sportive.</w:t>
            </w:r>
          </w:p>
        </w:tc>
        <w:tc>
          <w:tcPr>
            <w:tcW w:w="837" w:type="dxa"/>
          </w:tcPr>
          <w:p w14:paraId="22CF9FB6" w14:textId="3152B731"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2175CC84" w14:textId="77777777" w:rsidTr="00C96D8E">
        <w:trPr>
          <w:trHeight w:val="310"/>
          <w:jc w:val="center"/>
        </w:trPr>
        <w:tc>
          <w:tcPr>
            <w:tcW w:w="850" w:type="dxa"/>
          </w:tcPr>
          <w:p w14:paraId="26C67C3A" w14:textId="7777777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6.</w:t>
            </w:r>
          </w:p>
        </w:tc>
        <w:tc>
          <w:tcPr>
            <w:tcW w:w="8518" w:type="dxa"/>
          </w:tcPr>
          <w:p w14:paraId="27988EE5" w14:textId="59BD4967" w:rsidR="00A34570" w:rsidRPr="007165CC" w:rsidRDefault="00A34570" w:rsidP="007165CC">
            <w:pPr>
              <w:spacing w:after="0" w:line="240" w:lineRule="auto"/>
              <w:rPr>
                <w:rFonts w:ascii="Times New Roman" w:hAnsi="Times New Roman"/>
                <w:sz w:val="20"/>
                <w:szCs w:val="20"/>
              </w:rPr>
            </w:pPr>
            <w:r w:rsidRPr="007165CC">
              <w:rPr>
                <w:rFonts w:ascii="Times New Roman" w:hAnsi="Times New Roman"/>
                <w:sz w:val="20"/>
                <w:szCs w:val="20"/>
              </w:rPr>
              <w:t>Utilizarea tehnologiilor moderne pentru gestionarea activităților de impresariat.</w:t>
            </w:r>
          </w:p>
        </w:tc>
        <w:tc>
          <w:tcPr>
            <w:tcW w:w="837" w:type="dxa"/>
          </w:tcPr>
          <w:p w14:paraId="22AEA828" w14:textId="457A597E"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25B7C479" w14:textId="77777777" w:rsidTr="00C96D8E">
        <w:trPr>
          <w:trHeight w:val="310"/>
          <w:jc w:val="center"/>
        </w:trPr>
        <w:tc>
          <w:tcPr>
            <w:tcW w:w="850" w:type="dxa"/>
          </w:tcPr>
          <w:p w14:paraId="3F33B075" w14:textId="7777777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7.</w:t>
            </w:r>
          </w:p>
        </w:tc>
        <w:tc>
          <w:tcPr>
            <w:tcW w:w="8518" w:type="dxa"/>
          </w:tcPr>
          <w:p w14:paraId="3D053D70" w14:textId="52381157" w:rsidR="00A34570" w:rsidRPr="007165CC" w:rsidRDefault="00A34570" w:rsidP="007165CC">
            <w:pPr>
              <w:spacing w:after="0" w:line="240" w:lineRule="auto"/>
              <w:jc w:val="both"/>
              <w:rPr>
                <w:rFonts w:ascii="Times New Roman" w:hAnsi="Times New Roman"/>
                <w:sz w:val="20"/>
                <w:szCs w:val="20"/>
              </w:rPr>
            </w:pPr>
            <w:r w:rsidRPr="007165CC">
              <w:rPr>
                <w:rFonts w:ascii="Times New Roman" w:hAnsi="Times New Roman"/>
                <w:sz w:val="20"/>
                <w:szCs w:val="20"/>
              </w:rPr>
              <w:t>Studiu de caz: organizarea unui eveniment sportiv.</w:t>
            </w:r>
          </w:p>
        </w:tc>
        <w:tc>
          <w:tcPr>
            <w:tcW w:w="837" w:type="dxa"/>
          </w:tcPr>
          <w:p w14:paraId="0D12CFBA" w14:textId="709186F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6F66E40E" w14:textId="77777777" w:rsidTr="00C96D8E">
        <w:trPr>
          <w:trHeight w:val="310"/>
          <w:jc w:val="center"/>
        </w:trPr>
        <w:tc>
          <w:tcPr>
            <w:tcW w:w="850" w:type="dxa"/>
          </w:tcPr>
          <w:p w14:paraId="3D3D0C2C" w14:textId="7CA3ABB9"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8.</w:t>
            </w:r>
          </w:p>
        </w:tc>
        <w:tc>
          <w:tcPr>
            <w:tcW w:w="8518" w:type="dxa"/>
          </w:tcPr>
          <w:p w14:paraId="6A08D0E5" w14:textId="6B2609F7" w:rsidR="00A34570" w:rsidRPr="007165CC" w:rsidRDefault="00A34570" w:rsidP="007165CC">
            <w:pPr>
              <w:spacing w:after="0" w:line="240" w:lineRule="auto"/>
              <w:jc w:val="both"/>
              <w:rPr>
                <w:rFonts w:ascii="Times New Roman" w:eastAsia="Calibri" w:hAnsi="Times New Roman"/>
                <w:sz w:val="20"/>
                <w:szCs w:val="20"/>
              </w:rPr>
            </w:pPr>
            <w:r w:rsidRPr="007165CC">
              <w:rPr>
                <w:rFonts w:ascii="Times New Roman" w:hAnsi="Times New Roman"/>
                <w:sz w:val="20"/>
                <w:szCs w:val="20"/>
              </w:rPr>
              <w:t>Dezvoltarea unui model de comunicare eficientă pentru relațiile cu presa.</w:t>
            </w:r>
          </w:p>
        </w:tc>
        <w:tc>
          <w:tcPr>
            <w:tcW w:w="837" w:type="dxa"/>
          </w:tcPr>
          <w:p w14:paraId="6F42C405" w14:textId="65D2576F"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4AFDE92C" w14:textId="77777777" w:rsidTr="00C96D8E">
        <w:trPr>
          <w:trHeight w:val="310"/>
          <w:jc w:val="center"/>
        </w:trPr>
        <w:tc>
          <w:tcPr>
            <w:tcW w:w="850" w:type="dxa"/>
          </w:tcPr>
          <w:p w14:paraId="6BBB627A" w14:textId="4AC20A08"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9.</w:t>
            </w:r>
          </w:p>
        </w:tc>
        <w:tc>
          <w:tcPr>
            <w:tcW w:w="8518" w:type="dxa"/>
          </w:tcPr>
          <w:p w14:paraId="0EBDDD95" w14:textId="536CE04C" w:rsidR="00A34570" w:rsidRPr="007165CC" w:rsidRDefault="00A34570" w:rsidP="007165CC">
            <w:pPr>
              <w:spacing w:after="0" w:line="240" w:lineRule="auto"/>
              <w:jc w:val="both"/>
              <w:rPr>
                <w:rFonts w:ascii="Times New Roman" w:eastAsia="Calibri" w:hAnsi="Times New Roman"/>
                <w:sz w:val="20"/>
                <w:szCs w:val="20"/>
              </w:rPr>
            </w:pPr>
            <w:r w:rsidRPr="007165CC">
              <w:rPr>
                <w:rFonts w:ascii="Times New Roman" w:hAnsi="Times New Roman"/>
                <w:sz w:val="20"/>
                <w:szCs w:val="20"/>
              </w:rPr>
              <w:t>Elaborarea unei strategii de marketing pentru o firmă de impresariat.</w:t>
            </w:r>
          </w:p>
        </w:tc>
        <w:tc>
          <w:tcPr>
            <w:tcW w:w="837" w:type="dxa"/>
          </w:tcPr>
          <w:p w14:paraId="24EA48F7" w14:textId="517134D6"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575EF7CD" w14:textId="77777777" w:rsidTr="00C96D8E">
        <w:trPr>
          <w:trHeight w:val="310"/>
          <w:jc w:val="center"/>
        </w:trPr>
        <w:tc>
          <w:tcPr>
            <w:tcW w:w="850" w:type="dxa"/>
          </w:tcPr>
          <w:p w14:paraId="6915C00B" w14:textId="67179FD0"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10.</w:t>
            </w:r>
          </w:p>
        </w:tc>
        <w:tc>
          <w:tcPr>
            <w:tcW w:w="8518" w:type="dxa"/>
          </w:tcPr>
          <w:p w14:paraId="02755319" w14:textId="0F152819" w:rsidR="00A34570" w:rsidRPr="007165CC" w:rsidRDefault="00A34570" w:rsidP="007165CC">
            <w:pPr>
              <w:spacing w:after="0" w:line="240" w:lineRule="auto"/>
              <w:jc w:val="both"/>
              <w:rPr>
                <w:rFonts w:ascii="Times New Roman" w:eastAsia="Calibri" w:hAnsi="Times New Roman"/>
                <w:sz w:val="20"/>
                <w:szCs w:val="20"/>
              </w:rPr>
            </w:pPr>
            <w:r w:rsidRPr="007165CC">
              <w:rPr>
                <w:rFonts w:ascii="Times New Roman" w:hAnsi="Times New Roman"/>
                <w:sz w:val="20"/>
                <w:szCs w:val="20"/>
              </w:rPr>
              <w:t>Simularea proceselor de recrutare și selecție în impresariat sportiv.</w:t>
            </w:r>
          </w:p>
        </w:tc>
        <w:tc>
          <w:tcPr>
            <w:tcW w:w="837" w:type="dxa"/>
          </w:tcPr>
          <w:p w14:paraId="6A01852D" w14:textId="7F04C4B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7589B56D" w14:textId="77777777" w:rsidTr="00C96D8E">
        <w:trPr>
          <w:trHeight w:val="310"/>
          <w:jc w:val="center"/>
        </w:trPr>
        <w:tc>
          <w:tcPr>
            <w:tcW w:w="850" w:type="dxa"/>
          </w:tcPr>
          <w:p w14:paraId="231417C4" w14:textId="325477A3"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11.</w:t>
            </w:r>
          </w:p>
        </w:tc>
        <w:tc>
          <w:tcPr>
            <w:tcW w:w="8518" w:type="dxa"/>
          </w:tcPr>
          <w:p w14:paraId="54E06FC7" w14:textId="48028647" w:rsidR="00A34570" w:rsidRPr="007165CC" w:rsidRDefault="00A34570" w:rsidP="007165CC">
            <w:pPr>
              <w:spacing w:after="0" w:line="240" w:lineRule="auto"/>
              <w:jc w:val="both"/>
              <w:rPr>
                <w:rFonts w:ascii="Times New Roman" w:eastAsia="Calibri" w:hAnsi="Times New Roman"/>
                <w:sz w:val="20"/>
                <w:szCs w:val="20"/>
              </w:rPr>
            </w:pPr>
            <w:r w:rsidRPr="007165CC">
              <w:rPr>
                <w:rFonts w:ascii="Times New Roman" w:hAnsi="Times New Roman"/>
                <w:sz w:val="20"/>
                <w:szCs w:val="20"/>
              </w:rPr>
              <w:t>Analiza legislației aplicabile în domeniul impresariatului sportiv.</w:t>
            </w:r>
          </w:p>
        </w:tc>
        <w:tc>
          <w:tcPr>
            <w:tcW w:w="837" w:type="dxa"/>
          </w:tcPr>
          <w:p w14:paraId="412CFA43" w14:textId="74FB8B8D"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4D8A9A55" w14:textId="77777777" w:rsidTr="00C96D8E">
        <w:trPr>
          <w:trHeight w:val="310"/>
          <w:jc w:val="center"/>
        </w:trPr>
        <w:tc>
          <w:tcPr>
            <w:tcW w:w="850" w:type="dxa"/>
          </w:tcPr>
          <w:p w14:paraId="7F7CBC10" w14:textId="5FC76541"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12.</w:t>
            </w:r>
          </w:p>
        </w:tc>
        <w:tc>
          <w:tcPr>
            <w:tcW w:w="8518" w:type="dxa"/>
          </w:tcPr>
          <w:p w14:paraId="6F47AF04" w14:textId="508F12BD" w:rsidR="00A34570" w:rsidRPr="007165CC" w:rsidRDefault="00A34570" w:rsidP="007165CC">
            <w:pPr>
              <w:spacing w:after="0" w:line="240" w:lineRule="auto"/>
              <w:jc w:val="both"/>
              <w:rPr>
                <w:rFonts w:ascii="Times New Roman" w:eastAsia="Calibri" w:hAnsi="Times New Roman"/>
                <w:sz w:val="20"/>
                <w:szCs w:val="20"/>
              </w:rPr>
            </w:pPr>
            <w:r w:rsidRPr="007165CC">
              <w:rPr>
                <w:rFonts w:ascii="Times New Roman" w:hAnsi="Times New Roman"/>
                <w:sz w:val="20"/>
                <w:szCs w:val="20"/>
              </w:rPr>
              <w:t>Crearea unui plan operațional pentru organizarea unei gale sportive.</w:t>
            </w:r>
          </w:p>
        </w:tc>
        <w:tc>
          <w:tcPr>
            <w:tcW w:w="837" w:type="dxa"/>
          </w:tcPr>
          <w:p w14:paraId="2C121A60" w14:textId="71258FCA"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03D79007" w14:textId="77777777" w:rsidTr="00C96D8E">
        <w:trPr>
          <w:trHeight w:val="310"/>
          <w:jc w:val="center"/>
        </w:trPr>
        <w:tc>
          <w:tcPr>
            <w:tcW w:w="850" w:type="dxa"/>
          </w:tcPr>
          <w:p w14:paraId="6886228F" w14:textId="40C68977"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13.</w:t>
            </w:r>
          </w:p>
        </w:tc>
        <w:tc>
          <w:tcPr>
            <w:tcW w:w="8518" w:type="dxa"/>
          </w:tcPr>
          <w:p w14:paraId="7CE8C886" w14:textId="64503D44" w:rsidR="00A34570" w:rsidRPr="007165CC" w:rsidRDefault="00A34570" w:rsidP="007165CC">
            <w:pPr>
              <w:spacing w:after="0" w:line="240" w:lineRule="auto"/>
              <w:jc w:val="both"/>
              <w:rPr>
                <w:rFonts w:ascii="Times New Roman" w:eastAsia="Calibri" w:hAnsi="Times New Roman"/>
                <w:sz w:val="20"/>
                <w:szCs w:val="20"/>
              </w:rPr>
            </w:pPr>
            <w:r w:rsidRPr="007165CC">
              <w:rPr>
                <w:rFonts w:ascii="Times New Roman" w:hAnsi="Times New Roman"/>
                <w:sz w:val="20"/>
                <w:szCs w:val="20"/>
              </w:rPr>
              <w:t>Dezbatere pe teme de etică în impresariat sportiv.</w:t>
            </w:r>
          </w:p>
        </w:tc>
        <w:tc>
          <w:tcPr>
            <w:tcW w:w="837" w:type="dxa"/>
          </w:tcPr>
          <w:p w14:paraId="0961B132" w14:textId="490A240E"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34570" w:rsidRPr="007165CC" w14:paraId="676F6D56" w14:textId="77777777" w:rsidTr="00C96D8E">
        <w:trPr>
          <w:trHeight w:val="310"/>
          <w:jc w:val="center"/>
        </w:trPr>
        <w:tc>
          <w:tcPr>
            <w:tcW w:w="850" w:type="dxa"/>
          </w:tcPr>
          <w:p w14:paraId="63AE1A08" w14:textId="325F7EE4"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14.</w:t>
            </w:r>
          </w:p>
        </w:tc>
        <w:tc>
          <w:tcPr>
            <w:tcW w:w="8518" w:type="dxa"/>
          </w:tcPr>
          <w:p w14:paraId="29299D3E" w14:textId="6260FD85" w:rsidR="00A34570" w:rsidRPr="007165CC" w:rsidRDefault="00A34570" w:rsidP="007165CC">
            <w:pPr>
              <w:spacing w:after="0" w:line="240" w:lineRule="auto"/>
              <w:jc w:val="both"/>
              <w:rPr>
                <w:rFonts w:ascii="Times New Roman" w:eastAsia="Calibri" w:hAnsi="Times New Roman"/>
                <w:sz w:val="20"/>
                <w:szCs w:val="20"/>
              </w:rPr>
            </w:pPr>
            <w:r w:rsidRPr="007165CC">
              <w:rPr>
                <w:rFonts w:ascii="Times New Roman" w:hAnsi="Times New Roman"/>
                <w:sz w:val="20"/>
                <w:szCs w:val="20"/>
              </w:rPr>
              <w:t>Prezentarea proiectelor de impresariat elaborate de studenți.</w:t>
            </w:r>
          </w:p>
        </w:tc>
        <w:tc>
          <w:tcPr>
            <w:tcW w:w="837" w:type="dxa"/>
          </w:tcPr>
          <w:p w14:paraId="3C82226C" w14:textId="251607AD" w:rsidR="00A34570" w:rsidRPr="007165CC" w:rsidRDefault="00A34570" w:rsidP="007165CC">
            <w:pPr>
              <w:spacing w:after="0" w:line="240" w:lineRule="auto"/>
              <w:jc w:val="center"/>
              <w:rPr>
                <w:rFonts w:ascii="Times New Roman" w:hAnsi="Times New Roman"/>
                <w:sz w:val="20"/>
                <w:szCs w:val="20"/>
              </w:rPr>
            </w:pPr>
            <w:r w:rsidRPr="007165CC">
              <w:rPr>
                <w:rFonts w:ascii="Times New Roman" w:hAnsi="Times New Roman"/>
                <w:sz w:val="20"/>
                <w:szCs w:val="20"/>
              </w:rPr>
              <w:t>2 ore</w:t>
            </w:r>
          </w:p>
        </w:tc>
      </w:tr>
      <w:tr w:rsidR="00AD6760" w:rsidRPr="007165CC" w14:paraId="385A27BF" w14:textId="77777777" w:rsidTr="00C96D8E">
        <w:trPr>
          <w:jc w:val="center"/>
        </w:trPr>
        <w:tc>
          <w:tcPr>
            <w:tcW w:w="850" w:type="dxa"/>
          </w:tcPr>
          <w:p w14:paraId="15F92EC0" w14:textId="77777777" w:rsidR="00AD6760" w:rsidRPr="007165CC" w:rsidRDefault="00AD6760" w:rsidP="007165CC">
            <w:pPr>
              <w:spacing w:after="0" w:line="240" w:lineRule="auto"/>
              <w:rPr>
                <w:rFonts w:ascii="Times New Roman" w:hAnsi="Times New Roman"/>
                <w:sz w:val="20"/>
                <w:szCs w:val="20"/>
              </w:rPr>
            </w:pPr>
          </w:p>
        </w:tc>
        <w:tc>
          <w:tcPr>
            <w:tcW w:w="8518" w:type="dxa"/>
          </w:tcPr>
          <w:p w14:paraId="13833898" w14:textId="77777777" w:rsidR="00AD6760" w:rsidRPr="007165CC" w:rsidRDefault="00AD6760" w:rsidP="007165CC">
            <w:pPr>
              <w:spacing w:after="0" w:line="240" w:lineRule="auto"/>
              <w:jc w:val="right"/>
              <w:rPr>
                <w:rFonts w:ascii="Times New Roman" w:hAnsi="Times New Roman"/>
                <w:b/>
                <w:sz w:val="20"/>
                <w:szCs w:val="20"/>
              </w:rPr>
            </w:pPr>
            <w:r w:rsidRPr="007165CC">
              <w:rPr>
                <w:rFonts w:ascii="Times New Roman" w:hAnsi="Times New Roman"/>
                <w:b/>
                <w:sz w:val="20"/>
                <w:szCs w:val="20"/>
              </w:rPr>
              <w:t>Total:</w:t>
            </w:r>
          </w:p>
        </w:tc>
        <w:tc>
          <w:tcPr>
            <w:tcW w:w="837" w:type="dxa"/>
          </w:tcPr>
          <w:p w14:paraId="2C1EE594" w14:textId="77777777" w:rsidR="00AD6760" w:rsidRPr="007165CC" w:rsidRDefault="00AD6760" w:rsidP="007165CC">
            <w:pPr>
              <w:spacing w:after="0" w:line="240" w:lineRule="auto"/>
              <w:jc w:val="center"/>
              <w:rPr>
                <w:rFonts w:ascii="Times New Roman" w:hAnsi="Times New Roman"/>
                <w:b/>
                <w:sz w:val="20"/>
                <w:szCs w:val="20"/>
              </w:rPr>
            </w:pPr>
            <w:r w:rsidRPr="007165CC">
              <w:rPr>
                <w:rFonts w:ascii="Times New Roman" w:hAnsi="Times New Roman"/>
                <w:b/>
                <w:sz w:val="20"/>
                <w:szCs w:val="20"/>
              </w:rPr>
              <w:t>28</w:t>
            </w:r>
          </w:p>
        </w:tc>
      </w:tr>
      <w:tr w:rsidR="009C0A22" w:rsidRPr="007165CC" w14:paraId="05659FDE" w14:textId="77777777" w:rsidTr="002C75FB">
        <w:trPr>
          <w:trHeight w:val="980"/>
          <w:jc w:val="center"/>
        </w:trPr>
        <w:tc>
          <w:tcPr>
            <w:tcW w:w="10205" w:type="dxa"/>
            <w:gridSpan w:val="3"/>
            <w:vAlign w:val="center"/>
          </w:tcPr>
          <w:p w14:paraId="1D6CD0C5" w14:textId="77777777" w:rsidR="001135F6" w:rsidRDefault="009C0A22" w:rsidP="001135F6">
            <w:pPr>
              <w:tabs>
                <w:tab w:val="left" w:pos="523"/>
              </w:tabs>
              <w:spacing w:after="0" w:line="240" w:lineRule="auto"/>
              <w:jc w:val="both"/>
              <w:rPr>
                <w:rFonts w:ascii="Times New Roman" w:hAnsi="Times New Roman"/>
                <w:sz w:val="20"/>
                <w:szCs w:val="20"/>
              </w:rPr>
            </w:pPr>
            <w:r w:rsidRPr="007165CC">
              <w:rPr>
                <w:rFonts w:ascii="Times New Roman" w:hAnsi="Times New Roman"/>
                <w:sz w:val="20"/>
                <w:szCs w:val="20"/>
              </w:rPr>
              <w:t>Bibliografie</w:t>
            </w:r>
          </w:p>
          <w:p w14:paraId="1B2E385F" w14:textId="49C1B1BC" w:rsidR="007165CC" w:rsidRPr="001135F6" w:rsidRDefault="007165CC" w:rsidP="00633FBB">
            <w:pPr>
              <w:pStyle w:val="ListParagraph"/>
              <w:numPr>
                <w:ilvl w:val="0"/>
                <w:numId w:val="38"/>
              </w:numPr>
              <w:tabs>
                <w:tab w:val="left" w:pos="523"/>
              </w:tabs>
              <w:spacing w:after="0" w:line="240" w:lineRule="auto"/>
              <w:ind w:left="357" w:hanging="357"/>
              <w:jc w:val="both"/>
              <w:rPr>
                <w:rFonts w:ascii="Times New Roman" w:hAnsi="Times New Roman"/>
                <w:sz w:val="20"/>
                <w:szCs w:val="20"/>
              </w:rPr>
            </w:pPr>
            <w:r w:rsidRPr="001135F6">
              <w:rPr>
                <w:rFonts w:ascii="Times New Roman" w:hAnsi="Times New Roman"/>
                <w:sz w:val="20"/>
                <w:szCs w:val="20"/>
              </w:rPr>
              <w:t>Ștefănică, V. (2024). Note de curs. Universitatea POLITEHNICA Bucuresti.</w:t>
            </w:r>
          </w:p>
          <w:p w14:paraId="23B2813B" w14:textId="6DB38625" w:rsidR="00CE46E7" w:rsidRPr="007165CC" w:rsidRDefault="00CE46E7" w:rsidP="00633FBB">
            <w:pPr>
              <w:numPr>
                <w:ilvl w:val="0"/>
                <w:numId w:val="38"/>
              </w:numPr>
              <w:spacing w:after="0" w:line="240" w:lineRule="auto"/>
              <w:ind w:left="357" w:hanging="357"/>
              <w:rPr>
                <w:rFonts w:ascii="Times New Roman" w:hAnsi="Times New Roman"/>
                <w:sz w:val="20"/>
                <w:szCs w:val="20"/>
              </w:rPr>
            </w:pPr>
            <w:r w:rsidRPr="007165CC">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121487FB" w14:textId="025E202A" w:rsidR="00CE46E7" w:rsidRPr="007165CC" w:rsidRDefault="00CE46E7" w:rsidP="00633FBB">
            <w:pPr>
              <w:numPr>
                <w:ilvl w:val="0"/>
                <w:numId w:val="38"/>
              </w:numPr>
              <w:spacing w:after="0" w:line="240" w:lineRule="auto"/>
              <w:ind w:left="357" w:hanging="357"/>
              <w:rPr>
                <w:rFonts w:ascii="Times New Roman" w:hAnsi="Times New Roman"/>
                <w:sz w:val="20"/>
                <w:szCs w:val="20"/>
              </w:rPr>
            </w:pPr>
            <w:r w:rsidRPr="007165CC">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38B16FF7" w14:textId="2BDA3DD6" w:rsidR="00CE46E7" w:rsidRPr="007165CC" w:rsidRDefault="00CE46E7" w:rsidP="00633FBB">
            <w:pPr>
              <w:numPr>
                <w:ilvl w:val="0"/>
                <w:numId w:val="38"/>
              </w:numPr>
              <w:spacing w:after="0" w:line="240" w:lineRule="auto"/>
              <w:ind w:left="357" w:hanging="357"/>
              <w:rPr>
                <w:rFonts w:ascii="Times New Roman" w:hAnsi="Times New Roman"/>
                <w:sz w:val="20"/>
                <w:szCs w:val="20"/>
              </w:rPr>
            </w:pPr>
            <w:r w:rsidRPr="007165CC">
              <w:rPr>
                <w:rFonts w:ascii="Times New Roman" w:hAnsi="Times New Roman"/>
                <w:sz w:val="20"/>
                <w:szCs w:val="20"/>
              </w:rPr>
              <w:t>1ȘTEFĂNICĂ, V. (2022). Comparative study carried out between the private and state management style of the Romanian sports sector. Ovidius University Annals, Series Physical Education &amp; Sport/Science, Movement &amp; Health, 22.</w:t>
            </w:r>
          </w:p>
          <w:p w14:paraId="0A213106" w14:textId="65C1D3E9" w:rsidR="00CE46E7" w:rsidRPr="007165CC" w:rsidRDefault="00CE46E7" w:rsidP="00633FBB">
            <w:pPr>
              <w:numPr>
                <w:ilvl w:val="0"/>
                <w:numId w:val="38"/>
              </w:numPr>
              <w:spacing w:after="0" w:line="240" w:lineRule="auto"/>
              <w:ind w:left="357" w:hanging="357"/>
              <w:rPr>
                <w:rFonts w:ascii="Times New Roman" w:hAnsi="Times New Roman"/>
                <w:sz w:val="20"/>
                <w:szCs w:val="20"/>
              </w:rPr>
            </w:pPr>
            <w:r w:rsidRPr="007165CC">
              <w:rPr>
                <w:rFonts w:ascii="Times New Roman" w:hAnsi="Times New Roman"/>
                <w:sz w:val="20"/>
                <w:szCs w:val="20"/>
              </w:rPr>
              <w:t>Taylor, M., &amp; McGraw, P. (2022). Modern strategies in sports agency management. Sports Business Journal, 12(3), 89-102.</w:t>
            </w:r>
          </w:p>
          <w:p w14:paraId="366261F0" w14:textId="01EE5721" w:rsidR="00CE46E7" w:rsidRPr="007165CC" w:rsidRDefault="00CE46E7" w:rsidP="00633FBB">
            <w:pPr>
              <w:numPr>
                <w:ilvl w:val="0"/>
                <w:numId w:val="38"/>
              </w:numPr>
              <w:spacing w:after="0" w:line="240" w:lineRule="auto"/>
              <w:ind w:left="357" w:hanging="357"/>
              <w:rPr>
                <w:rFonts w:ascii="Times New Roman" w:hAnsi="Times New Roman"/>
                <w:sz w:val="20"/>
                <w:szCs w:val="20"/>
              </w:rPr>
            </w:pPr>
            <w:r w:rsidRPr="007165CC">
              <w:rPr>
                <w:rFonts w:ascii="Times New Roman" w:hAnsi="Times New Roman"/>
                <w:sz w:val="20"/>
                <w:szCs w:val="20"/>
              </w:rPr>
              <w:t>Smith, J., &amp; Brown, P. (2023). Legal frameworks in sports agency: A comparative analysis. International Review of Sport Law, 28(4), 345-360.</w:t>
            </w:r>
          </w:p>
          <w:p w14:paraId="7753F4D9" w14:textId="491B538D" w:rsidR="00CE46E7" w:rsidRPr="007165CC" w:rsidRDefault="00CE46E7" w:rsidP="00633FBB">
            <w:pPr>
              <w:numPr>
                <w:ilvl w:val="0"/>
                <w:numId w:val="38"/>
              </w:numPr>
              <w:spacing w:after="0" w:line="240" w:lineRule="auto"/>
              <w:ind w:left="357" w:hanging="357"/>
              <w:rPr>
                <w:rFonts w:ascii="Times New Roman" w:hAnsi="Times New Roman"/>
                <w:sz w:val="20"/>
                <w:szCs w:val="20"/>
              </w:rPr>
            </w:pPr>
            <w:r w:rsidRPr="007165CC">
              <w:rPr>
                <w:rFonts w:ascii="Times New Roman" w:hAnsi="Times New Roman"/>
                <w:sz w:val="20"/>
                <w:szCs w:val="20"/>
              </w:rPr>
              <w:t>Zhang, Q., &amp; Wu, Y. (2024). Emerging technologies in sports management and agency. European Sport Management Quarterly, 20(1), 78-93.</w:t>
            </w:r>
          </w:p>
          <w:p w14:paraId="6AE51FAB" w14:textId="6BB47365" w:rsidR="00CE46E7" w:rsidRPr="007165CC" w:rsidRDefault="00CE46E7" w:rsidP="00633FBB">
            <w:pPr>
              <w:numPr>
                <w:ilvl w:val="0"/>
                <w:numId w:val="38"/>
              </w:numPr>
              <w:spacing w:after="0" w:line="240" w:lineRule="auto"/>
              <w:ind w:left="357" w:hanging="357"/>
              <w:rPr>
                <w:rFonts w:ascii="Times New Roman" w:hAnsi="Times New Roman"/>
                <w:sz w:val="20"/>
                <w:szCs w:val="20"/>
              </w:rPr>
            </w:pPr>
            <w:r w:rsidRPr="007165CC">
              <w:rPr>
                <w:rFonts w:ascii="Times New Roman" w:hAnsi="Times New Roman"/>
                <w:sz w:val="20"/>
                <w:szCs w:val="20"/>
              </w:rPr>
              <w:t>Jones, R. (2025). Ethics and sustainability in sports management: Challenges and solutions. Sports Ethics Journal, 15(1), 20-37.</w:t>
            </w:r>
          </w:p>
          <w:p w14:paraId="5A40DCDB" w14:textId="2DC4B07D" w:rsidR="009C0A22" w:rsidRPr="007165CC" w:rsidRDefault="009C0A22" w:rsidP="007165CC">
            <w:pPr>
              <w:spacing w:after="0" w:line="240" w:lineRule="auto"/>
              <w:ind w:left="1353"/>
              <w:rPr>
                <w:rFonts w:ascii="Times New Roman" w:hAnsi="Times New Roman"/>
                <w:sz w:val="20"/>
                <w:szCs w:val="20"/>
              </w:rPr>
            </w:pPr>
          </w:p>
        </w:tc>
      </w:tr>
    </w:tbl>
    <w:p w14:paraId="4FE96715" w14:textId="77777777" w:rsidR="000060C3" w:rsidRDefault="000060C3" w:rsidP="000B3BD0">
      <w:pPr>
        <w:spacing w:after="0" w:line="240" w:lineRule="auto"/>
        <w:rPr>
          <w:rFonts w:ascii="Times New Roman" w:hAnsi="Times New Roman"/>
          <w:b/>
          <w:sz w:val="20"/>
          <w:szCs w:val="20"/>
        </w:rPr>
      </w:pPr>
    </w:p>
    <w:p w14:paraId="48247ABB" w14:textId="004D7F82" w:rsidR="000060C3" w:rsidRDefault="000060C3" w:rsidP="000B3BD0">
      <w:pPr>
        <w:spacing w:after="0" w:line="240" w:lineRule="auto"/>
        <w:rPr>
          <w:rFonts w:ascii="Times New Roman" w:hAnsi="Times New Roman"/>
          <w:b/>
          <w:sz w:val="20"/>
          <w:szCs w:val="20"/>
        </w:rPr>
      </w:pPr>
    </w:p>
    <w:p w14:paraId="3A852A35" w14:textId="125D25D0" w:rsidR="000060C3" w:rsidRDefault="000060C3" w:rsidP="000B3BD0">
      <w:pPr>
        <w:spacing w:after="0" w:line="240" w:lineRule="auto"/>
        <w:rPr>
          <w:rFonts w:ascii="Times New Roman" w:hAnsi="Times New Roman"/>
          <w:b/>
          <w:sz w:val="20"/>
          <w:szCs w:val="20"/>
        </w:rPr>
      </w:pPr>
    </w:p>
    <w:p w14:paraId="1A8069AB" w14:textId="4B627513" w:rsidR="00633FBB" w:rsidRDefault="00633FBB" w:rsidP="000B3BD0">
      <w:pPr>
        <w:spacing w:after="0" w:line="240" w:lineRule="auto"/>
        <w:rPr>
          <w:rFonts w:ascii="Times New Roman" w:hAnsi="Times New Roman"/>
          <w:b/>
          <w:sz w:val="20"/>
          <w:szCs w:val="20"/>
        </w:rPr>
      </w:pPr>
    </w:p>
    <w:p w14:paraId="1B323D56" w14:textId="77777777" w:rsidR="00633FBB" w:rsidRPr="00694AF7" w:rsidRDefault="00633FBB" w:rsidP="000B3BD0">
      <w:pPr>
        <w:spacing w:after="0" w:line="240" w:lineRule="auto"/>
        <w:rPr>
          <w:rFonts w:ascii="Times New Roman" w:hAnsi="Times New Roman"/>
          <w:b/>
          <w:sz w:val="20"/>
          <w:szCs w:val="20"/>
        </w:rPr>
      </w:pPr>
      <w:bookmarkStart w:id="1" w:name="_GoBack"/>
      <w:bookmarkEnd w:id="1"/>
    </w:p>
    <w:p w14:paraId="21B0F7AA" w14:textId="77777777" w:rsidR="00FD0711" w:rsidRPr="00694AF7" w:rsidRDefault="5C9719EC" w:rsidP="007165CC">
      <w:pPr>
        <w:spacing w:after="0" w:line="240" w:lineRule="auto"/>
        <w:ind w:firstLine="708"/>
        <w:rPr>
          <w:rFonts w:ascii="Times New Roman" w:hAnsi="Times New Roman"/>
          <w:b/>
          <w:sz w:val="20"/>
          <w:szCs w:val="20"/>
        </w:rPr>
      </w:pPr>
      <w:r w:rsidRPr="00694AF7">
        <w:rPr>
          <w:rFonts w:ascii="Times New Roman" w:hAnsi="Times New Roman"/>
          <w:b/>
          <w:bCs/>
          <w:sz w:val="20"/>
          <w:szCs w:val="20"/>
        </w:rPr>
        <w:lastRenderedPageBreak/>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686"/>
        <w:gridCol w:w="3685"/>
        <w:gridCol w:w="1276"/>
      </w:tblGrid>
      <w:tr w:rsidR="00976D5E" w:rsidRPr="000060C3" w14:paraId="2C1371AD" w14:textId="77777777" w:rsidTr="005C0F61">
        <w:tc>
          <w:tcPr>
            <w:tcW w:w="1559" w:type="dxa"/>
          </w:tcPr>
          <w:p w14:paraId="67237BF3" w14:textId="77777777" w:rsidR="00976D5E" w:rsidRPr="000060C3" w:rsidRDefault="00976D5E" w:rsidP="005C0F61">
            <w:pPr>
              <w:spacing w:after="0" w:line="240" w:lineRule="auto"/>
              <w:rPr>
                <w:rFonts w:ascii="Times New Roman" w:hAnsi="Times New Roman"/>
                <w:sz w:val="20"/>
                <w:szCs w:val="20"/>
              </w:rPr>
            </w:pPr>
            <w:r w:rsidRPr="000060C3">
              <w:rPr>
                <w:rFonts w:ascii="Times New Roman" w:hAnsi="Times New Roman"/>
                <w:sz w:val="20"/>
                <w:szCs w:val="20"/>
              </w:rPr>
              <w:t>Tip activitate</w:t>
            </w:r>
          </w:p>
        </w:tc>
        <w:tc>
          <w:tcPr>
            <w:tcW w:w="3686" w:type="dxa"/>
            <w:shd w:val="clear" w:color="auto" w:fill="FFFFFF" w:themeFill="background1"/>
          </w:tcPr>
          <w:p w14:paraId="5756F583" w14:textId="77777777" w:rsidR="00976D5E" w:rsidRPr="000060C3" w:rsidRDefault="00976D5E" w:rsidP="005C0F61">
            <w:pPr>
              <w:spacing w:after="0" w:line="240" w:lineRule="auto"/>
              <w:ind w:left="46" w:right="-154"/>
              <w:rPr>
                <w:rFonts w:ascii="Times New Roman" w:hAnsi="Times New Roman"/>
                <w:sz w:val="20"/>
                <w:szCs w:val="20"/>
              </w:rPr>
            </w:pPr>
            <w:r w:rsidRPr="000060C3">
              <w:rPr>
                <w:rFonts w:ascii="Times New Roman" w:hAnsi="Times New Roman"/>
                <w:sz w:val="20"/>
                <w:szCs w:val="20"/>
              </w:rPr>
              <w:t>10.1 Criterii de evaluare</w:t>
            </w:r>
          </w:p>
        </w:tc>
        <w:tc>
          <w:tcPr>
            <w:tcW w:w="3685" w:type="dxa"/>
          </w:tcPr>
          <w:p w14:paraId="3E15936F" w14:textId="77777777" w:rsidR="00976D5E" w:rsidRPr="000060C3" w:rsidRDefault="00976D5E" w:rsidP="005C0F61">
            <w:pPr>
              <w:spacing w:after="0" w:line="240" w:lineRule="auto"/>
              <w:rPr>
                <w:rFonts w:ascii="Times New Roman" w:hAnsi="Times New Roman"/>
                <w:sz w:val="20"/>
                <w:szCs w:val="20"/>
              </w:rPr>
            </w:pPr>
            <w:r w:rsidRPr="000060C3">
              <w:rPr>
                <w:rFonts w:ascii="Times New Roman" w:hAnsi="Times New Roman"/>
                <w:sz w:val="20"/>
                <w:szCs w:val="20"/>
              </w:rPr>
              <w:t>10.2 Metode de evaluare</w:t>
            </w:r>
          </w:p>
        </w:tc>
        <w:tc>
          <w:tcPr>
            <w:tcW w:w="1276" w:type="dxa"/>
          </w:tcPr>
          <w:p w14:paraId="5CC5D1EE" w14:textId="77777777" w:rsidR="00976D5E" w:rsidRPr="000060C3" w:rsidRDefault="00976D5E" w:rsidP="005C0F61">
            <w:pPr>
              <w:spacing w:after="0" w:line="240" w:lineRule="auto"/>
              <w:rPr>
                <w:rFonts w:ascii="Times New Roman" w:hAnsi="Times New Roman"/>
                <w:sz w:val="20"/>
                <w:szCs w:val="20"/>
              </w:rPr>
            </w:pPr>
            <w:r w:rsidRPr="000060C3">
              <w:rPr>
                <w:rFonts w:ascii="Times New Roman" w:hAnsi="Times New Roman"/>
                <w:sz w:val="20"/>
                <w:szCs w:val="20"/>
              </w:rPr>
              <w:t>10.3 Pondere din nota finală</w:t>
            </w:r>
          </w:p>
        </w:tc>
      </w:tr>
      <w:tr w:rsidR="00976D5E" w:rsidRPr="000060C3" w14:paraId="6DA33FD9" w14:textId="77777777" w:rsidTr="005C0F61">
        <w:trPr>
          <w:trHeight w:val="488"/>
        </w:trPr>
        <w:tc>
          <w:tcPr>
            <w:tcW w:w="1559" w:type="dxa"/>
          </w:tcPr>
          <w:p w14:paraId="00FCC801" w14:textId="77777777" w:rsidR="00976D5E" w:rsidRPr="000060C3" w:rsidRDefault="00976D5E" w:rsidP="005C0F61">
            <w:pPr>
              <w:spacing w:after="0" w:line="240" w:lineRule="auto"/>
              <w:rPr>
                <w:rFonts w:ascii="Times New Roman" w:hAnsi="Times New Roman"/>
                <w:sz w:val="20"/>
                <w:szCs w:val="20"/>
              </w:rPr>
            </w:pPr>
            <w:r w:rsidRPr="000060C3">
              <w:rPr>
                <w:rFonts w:ascii="Times New Roman" w:hAnsi="Times New Roman"/>
                <w:sz w:val="20"/>
                <w:szCs w:val="20"/>
              </w:rPr>
              <w:t>10.4 Curs</w:t>
            </w:r>
          </w:p>
        </w:tc>
        <w:tc>
          <w:tcPr>
            <w:tcW w:w="3686" w:type="dxa"/>
            <w:shd w:val="clear" w:color="auto" w:fill="FFFFFF" w:themeFill="background1"/>
          </w:tcPr>
          <w:p w14:paraId="7C916CC8" w14:textId="77777777" w:rsidR="00976D5E" w:rsidRPr="000060C3" w:rsidRDefault="00976D5E" w:rsidP="001135F6">
            <w:pPr>
              <w:jc w:val="center"/>
              <w:rPr>
                <w:rFonts w:ascii="Times New Roman" w:hAnsi="Times New Roman"/>
                <w:sz w:val="20"/>
                <w:szCs w:val="20"/>
              </w:rPr>
            </w:pPr>
            <w:r w:rsidRPr="000060C3">
              <w:rPr>
                <w:rFonts w:ascii="Times New Roman" w:hAnsi="Times New Roman"/>
                <w:sz w:val="20"/>
                <w:szCs w:val="20"/>
              </w:rPr>
              <w:t>Evaluarea noțiunilor dobândite pe parcursul semestrului</w:t>
            </w:r>
          </w:p>
        </w:tc>
        <w:tc>
          <w:tcPr>
            <w:tcW w:w="3685" w:type="dxa"/>
            <w:vAlign w:val="center"/>
          </w:tcPr>
          <w:p w14:paraId="72072B1E" w14:textId="77777777" w:rsidR="00976D5E" w:rsidRPr="000060C3" w:rsidRDefault="00976D5E" w:rsidP="001135F6">
            <w:pPr>
              <w:jc w:val="center"/>
              <w:rPr>
                <w:rFonts w:ascii="Times New Roman" w:hAnsi="Times New Roman"/>
                <w:sz w:val="20"/>
                <w:szCs w:val="20"/>
              </w:rPr>
            </w:pPr>
            <w:r w:rsidRPr="000060C3">
              <w:rPr>
                <w:rFonts w:ascii="Times New Roman" w:hAnsi="Times New Roman"/>
                <w:sz w:val="20"/>
                <w:szCs w:val="20"/>
              </w:rPr>
              <w:t>Evaluare orală</w:t>
            </w:r>
          </w:p>
        </w:tc>
        <w:tc>
          <w:tcPr>
            <w:tcW w:w="1276" w:type="dxa"/>
          </w:tcPr>
          <w:p w14:paraId="180E0A06" w14:textId="77777777" w:rsidR="00976D5E" w:rsidRPr="000060C3" w:rsidRDefault="00976D5E" w:rsidP="001135F6">
            <w:pPr>
              <w:jc w:val="center"/>
              <w:rPr>
                <w:rFonts w:ascii="Times New Roman" w:hAnsi="Times New Roman"/>
                <w:sz w:val="20"/>
                <w:szCs w:val="20"/>
              </w:rPr>
            </w:pPr>
            <w:r w:rsidRPr="000060C3">
              <w:rPr>
                <w:rFonts w:ascii="Times New Roman" w:hAnsi="Times New Roman"/>
                <w:sz w:val="20"/>
                <w:szCs w:val="20"/>
              </w:rPr>
              <w:t>30</w:t>
            </w:r>
          </w:p>
        </w:tc>
      </w:tr>
      <w:tr w:rsidR="00976D5E" w:rsidRPr="000060C3" w14:paraId="6FF743B1" w14:textId="77777777" w:rsidTr="005C0F61">
        <w:trPr>
          <w:trHeight w:val="135"/>
        </w:trPr>
        <w:tc>
          <w:tcPr>
            <w:tcW w:w="1559" w:type="dxa"/>
            <w:vMerge w:val="restart"/>
          </w:tcPr>
          <w:p w14:paraId="2AD56676" w14:textId="77777777" w:rsidR="00976D5E" w:rsidRPr="000060C3" w:rsidRDefault="00976D5E" w:rsidP="005C0F61">
            <w:pPr>
              <w:spacing w:after="0" w:line="240" w:lineRule="auto"/>
              <w:ind w:right="-150"/>
              <w:rPr>
                <w:rFonts w:ascii="Times New Roman" w:hAnsi="Times New Roman"/>
                <w:sz w:val="20"/>
                <w:szCs w:val="20"/>
              </w:rPr>
            </w:pPr>
            <w:r w:rsidRPr="000060C3">
              <w:rPr>
                <w:rFonts w:ascii="Times New Roman" w:hAnsi="Times New Roman"/>
                <w:sz w:val="20"/>
                <w:szCs w:val="20"/>
              </w:rPr>
              <w:t>10.5 Seminar/laborator/</w:t>
            </w:r>
          </w:p>
          <w:p w14:paraId="57C895CE" w14:textId="77777777" w:rsidR="00976D5E" w:rsidRPr="000060C3" w:rsidRDefault="00976D5E" w:rsidP="005C0F61">
            <w:pPr>
              <w:spacing w:after="0" w:line="240" w:lineRule="auto"/>
              <w:ind w:right="-150"/>
              <w:rPr>
                <w:rFonts w:ascii="Times New Roman" w:hAnsi="Times New Roman"/>
                <w:sz w:val="20"/>
                <w:szCs w:val="20"/>
              </w:rPr>
            </w:pPr>
            <w:r w:rsidRPr="000060C3">
              <w:rPr>
                <w:rFonts w:ascii="Times New Roman" w:hAnsi="Times New Roman"/>
                <w:sz w:val="20"/>
                <w:szCs w:val="20"/>
              </w:rPr>
              <w:t>proiect</w:t>
            </w:r>
          </w:p>
        </w:tc>
        <w:tc>
          <w:tcPr>
            <w:tcW w:w="3686" w:type="dxa"/>
            <w:shd w:val="clear" w:color="auto" w:fill="FFFFFF" w:themeFill="background1"/>
            <w:vAlign w:val="center"/>
          </w:tcPr>
          <w:p w14:paraId="4527F0FA" w14:textId="77777777" w:rsidR="00976D5E" w:rsidRPr="000060C3" w:rsidRDefault="00976D5E" w:rsidP="001135F6">
            <w:pPr>
              <w:spacing w:after="0" w:line="240" w:lineRule="auto"/>
              <w:jc w:val="center"/>
              <w:rPr>
                <w:rFonts w:ascii="Times New Roman" w:hAnsi="Times New Roman"/>
                <w:sz w:val="20"/>
                <w:szCs w:val="20"/>
              </w:rPr>
            </w:pPr>
            <w:r w:rsidRPr="000060C3">
              <w:rPr>
                <w:rFonts w:ascii="Times New Roman" w:hAnsi="Times New Roman"/>
                <w:sz w:val="20"/>
                <w:szCs w:val="20"/>
              </w:rPr>
              <w:t>Tema de casă</w:t>
            </w:r>
          </w:p>
        </w:tc>
        <w:tc>
          <w:tcPr>
            <w:tcW w:w="3685" w:type="dxa"/>
            <w:vAlign w:val="center"/>
          </w:tcPr>
          <w:p w14:paraId="28548B4D" w14:textId="3995BBC9" w:rsidR="00976D5E" w:rsidRPr="000060C3" w:rsidRDefault="00976D5E" w:rsidP="001135F6">
            <w:pPr>
              <w:spacing w:after="0" w:line="240" w:lineRule="auto"/>
              <w:jc w:val="center"/>
              <w:rPr>
                <w:rFonts w:ascii="Times New Roman" w:hAnsi="Times New Roman"/>
                <w:sz w:val="20"/>
                <w:szCs w:val="20"/>
                <w:lang w:val="pt-BR"/>
              </w:rPr>
            </w:pPr>
            <w:r w:rsidRPr="000060C3">
              <w:rPr>
                <w:rFonts w:ascii="Times New Roman" w:hAnsi="Times New Roman"/>
                <w:sz w:val="20"/>
                <w:szCs w:val="20"/>
                <w:lang w:val="pt-BR"/>
              </w:rPr>
              <w:t>Analiza modului de realizare a</w:t>
            </w:r>
          </w:p>
          <w:p w14:paraId="4E70D2B4" w14:textId="77777777" w:rsidR="00976D5E" w:rsidRPr="000060C3" w:rsidRDefault="00976D5E" w:rsidP="001135F6">
            <w:pPr>
              <w:spacing w:after="0" w:line="240" w:lineRule="auto"/>
              <w:jc w:val="center"/>
              <w:rPr>
                <w:rFonts w:ascii="Times New Roman" w:hAnsi="Times New Roman"/>
                <w:sz w:val="20"/>
                <w:szCs w:val="20"/>
              </w:rPr>
            </w:pPr>
            <w:r w:rsidRPr="000060C3">
              <w:rPr>
                <w:rFonts w:ascii="Times New Roman" w:hAnsi="Times New Roman"/>
                <w:sz w:val="20"/>
                <w:szCs w:val="20"/>
                <w:lang w:val="pt-BR"/>
              </w:rPr>
              <w:t>referatului</w:t>
            </w:r>
          </w:p>
        </w:tc>
        <w:tc>
          <w:tcPr>
            <w:tcW w:w="1276" w:type="dxa"/>
            <w:vAlign w:val="center"/>
          </w:tcPr>
          <w:p w14:paraId="5950130A" w14:textId="77777777" w:rsidR="00976D5E" w:rsidRPr="000060C3" w:rsidRDefault="00976D5E" w:rsidP="001135F6">
            <w:pPr>
              <w:spacing w:after="0" w:line="240" w:lineRule="auto"/>
              <w:jc w:val="center"/>
              <w:rPr>
                <w:rFonts w:ascii="Times New Roman" w:hAnsi="Times New Roman"/>
                <w:sz w:val="20"/>
                <w:szCs w:val="20"/>
              </w:rPr>
            </w:pPr>
            <w:r>
              <w:rPr>
                <w:rFonts w:ascii="Times New Roman" w:hAnsi="Times New Roman"/>
                <w:sz w:val="20"/>
                <w:szCs w:val="20"/>
              </w:rPr>
              <w:t>4</w:t>
            </w:r>
            <w:r w:rsidRPr="000060C3">
              <w:rPr>
                <w:rFonts w:ascii="Times New Roman" w:hAnsi="Times New Roman"/>
                <w:sz w:val="20"/>
                <w:szCs w:val="20"/>
              </w:rPr>
              <w:t>0</w:t>
            </w:r>
          </w:p>
        </w:tc>
      </w:tr>
      <w:tr w:rsidR="00976D5E" w:rsidRPr="000060C3" w14:paraId="5E46F44D" w14:textId="77777777" w:rsidTr="005C0F61">
        <w:trPr>
          <w:trHeight w:val="841"/>
        </w:trPr>
        <w:tc>
          <w:tcPr>
            <w:tcW w:w="1559" w:type="dxa"/>
            <w:vMerge/>
          </w:tcPr>
          <w:p w14:paraId="7BECCE11" w14:textId="77777777" w:rsidR="00976D5E" w:rsidRPr="000060C3" w:rsidRDefault="00976D5E" w:rsidP="005C0F61">
            <w:pPr>
              <w:spacing w:after="0" w:line="240" w:lineRule="auto"/>
              <w:ind w:right="-150"/>
              <w:rPr>
                <w:rFonts w:ascii="Times New Roman" w:hAnsi="Times New Roman"/>
                <w:sz w:val="20"/>
                <w:szCs w:val="20"/>
              </w:rPr>
            </w:pPr>
          </w:p>
        </w:tc>
        <w:tc>
          <w:tcPr>
            <w:tcW w:w="3686" w:type="dxa"/>
            <w:shd w:val="clear" w:color="auto" w:fill="FFFFFF" w:themeFill="background1"/>
            <w:vAlign w:val="center"/>
          </w:tcPr>
          <w:p w14:paraId="46AA4A40" w14:textId="77777777" w:rsidR="00976D5E" w:rsidRPr="000060C3" w:rsidRDefault="00976D5E" w:rsidP="001135F6">
            <w:pPr>
              <w:spacing w:after="0" w:line="240" w:lineRule="auto"/>
              <w:jc w:val="center"/>
              <w:rPr>
                <w:rFonts w:ascii="Times New Roman" w:hAnsi="Times New Roman"/>
                <w:sz w:val="20"/>
                <w:szCs w:val="20"/>
              </w:rPr>
            </w:pPr>
            <w:r w:rsidRPr="000060C3">
              <w:rPr>
                <w:rFonts w:ascii="Times New Roman" w:hAnsi="Times New Roman"/>
                <w:sz w:val="20"/>
                <w:szCs w:val="20"/>
              </w:rPr>
              <w:t>Activitate seminar</w:t>
            </w:r>
          </w:p>
          <w:p w14:paraId="0DEF5EA2" w14:textId="77777777" w:rsidR="00976D5E" w:rsidRPr="000060C3" w:rsidRDefault="00976D5E" w:rsidP="001135F6">
            <w:pPr>
              <w:numPr>
                <w:ilvl w:val="0"/>
                <w:numId w:val="29"/>
              </w:numPr>
              <w:spacing w:after="0" w:line="240" w:lineRule="auto"/>
              <w:ind w:left="176" w:hanging="176"/>
              <w:jc w:val="center"/>
              <w:rPr>
                <w:rFonts w:ascii="Times New Roman" w:hAnsi="Times New Roman"/>
                <w:sz w:val="20"/>
                <w:szCs w:val="20"/>
              </w:rPr>
            </w:pPr>
            <w:r w:rsidRPr="000060C3">
              <w:rPr>
                <w:rFonts w:ascii="Times New Roman" w:hAnsi="Times New Roman"/>
                <w:sz w:val="20"/>
                <w:szCs w:val="20"/>
              </w:rPr>
              <w:t>Participarea activă la orele de seminar; pregătirea temelor</w:t>
            </w:r>
          </w:p>
        </w:tc>
        <w:tc>
          <w:tcPr>
            <w:tcW w:w="3685" w:type="dxa"/>
            <w:vAlign w:val="center"/>
          </w:tcPr>
          <w:p w14:paraId="330E171D" w14:textId="4051DCC5" w:rsidR="00976D5E" w:rsidRPr="000060C3" w:rsidRDefault="00976D5E" w:rsidP="001135F6">
            <w:pPr>
              <w:spacing w:after="0" w:line="240" w:lineRule="auto"/>
              <w:jc w:val="center"/>
              <w:rPr>
                <w:rFonts w:ascii="Times New Roman" w:hAnsi="Times New Roman"/>
                <w:sz w:val="20"/>
                <w:szCs w:val="20"/>
              </w:rPr>
            </w:pPr>
            <w:r w:rsidRPr="000060C3">
              <w:rPr>
                <w:rFonts w:ascii="Times New Roman" w:hAnsi="Times New Roman"/>
                <w:sz w:val="20"/>
                <w:szCs w:val="20"/>
              </w:rPr>
              <w:t>Evaluare orală</w:t>
            </w:r>
          </w:p>
          <w:p w14:paraId="3E997818" w14:textId="77777777" w:rsidR="00976D5E" w:rsidRPr="000060C3" w:rsidRDefault="00976D5E" w:rsidP="001135F6">
            <w:pPr>
              <w:numPr>
                <w:ilvl w:val="0"/>
                <w:numId w:val="30"/>
              </w:numPr>
              <w:spacing w:after="0" w:line="240" w:lineRule="auto"/>
              <w:jc w:val="center"/>
              <w:rPr>
                <w:rFonts w:ascii="Times New Roman" w:hAnsi="Times New Roman"/>
                <w:sz w:val="20"/>
                <w:szCs w:val="20"/>
              </w:rPr>
            </w:pPr>
            <w:r w:rsidRPr="000060C3">
              <w:rPr>
                <w:rFonts w:ascii="Times New Roman" w:hAnsi="Times New Roman"/>
                <w:sz w:val="20"/>
                <w:szCs w:val="20"/>
              </w:rPr>
              <w:t>Prezentări, dezbateri</w:t>
            </w:r>
          </w:p>
        </w:tc>
        <w:tc>
          <w:tcPr>
            <w:tcW w:w="1276" w:type="dxa"/>
            <w:vAlign w:val="center"/>
          </w:tcPr>
          <w:p w14:paraId="20A11247" w14:textId="77777777" w:rsidR="00976D5E" w:rsidRPr="000060C3" w:rsidRDefault="00976D5E" w:rsidP="001135F6">
            <w:pPr>
              <w:spacing w:after="0" w:line="240" w:lineRule="auto"/>
              <w:jc w:val="center"/>
              <w:rPr>
                <w:rFonts w:ascii="Times New Roman" w:hAnsi="Times New Roman"/>
                <w:sz w:val="20"/>
                <w:szCs w:val="20"/>
              </w:rPr>
            </w:pPr>
            <w:r>
              <w:rPr>
                <w:rFonts w:ascii="Times New Roman" w:hAnsi="Times New Roman"/>
                <w:sz w:val="20"/>
                <w:szCs w:val="20"/>
              </w:rPr>
              <w:t>3</w:t>
            </w:r>
            <w:r w:rsidRPr="000060C3">
              <w:rPr>
                <w:rFonts w:ascii="Times New Roman" w:hAnsi="Times New Roman"/>
                <w:sz w:val="20"/>
                <w:szCs w:val="20"/>
              </w:rPr>
              <w:t>0</w:t>
            </w:r>
          </w:p>
        </w:tc>
      </w:tr>
      <w:tr w:rsidR="00976D5E" w:rsidRPr="000060C3" w14:paraId="05236D48" w14:textId="77777777" w:rsidTr="005C0F61">
        <w:tc>
          <w:tcPr>
            <w:tcW w:w="10206" w:type="dxa"/>
            <w:gridSpan w:val="4"/>
          </w:tcPr>
          <w:p w14:paraId="631704E3" w14:textId="77777777" w:rsidR="00976D5E" w:rsidRPr="000060C3" w:rsidRDefault="00976D5E" w:rsidP="005C0F61">
            <w:pPr>
              <w:spacing w:after="0" w:line="240" w:lineRule="auto"/>
              <w:rPr>
                <w:rFonts w:ascii="Times New Roman" w:hAnsi="Times New Roman"/>
                <w:sz w:val="20"/>
                <w:szCs w:val="20"/>
              </w:rPr>
            </w:pPr>
            <w:r w:rsidRPr="000060C3">
              <w:rPr>
                <w:rFonts w:ascii="Times New Roman" w:hAnsi="Times New Roman"/>
                <w:sz w:val="20"/>
                <w:szCs w:val="20"/>
              </w:rPr>
              <w:t>10.6 Condiții de promovare</w:t>
            </w:r>
          </w:p>
        </w:tc>
      </w:tr>
      <w:tr w:rsidR="000B5420" w:rsidRPr="000060C3" w14:paraId="04B4211D" w14:textId="77777777" w:rsidTr="005C0F61">
        <w:tc>
          <w:tcPr>
            <w:tcW w:w="10206" w:type="dxa"/>
            <w:gridSpan w:val="4"/>
          </w:tcPr>
          <w:p w14:paraId="52EDB7E1" w14:textId="0D66F801" w:rsidR="000B5420" w:rsidRPr="000B5420" w:rsidRDefault="000B5420" w:rsidP="005C0F61">
            <w:pPr>
              <w:spacing w:after="0" w:line="240" w:lineRule="auto"/>
              <w:rPr>
                <w:rFonts w:ascii="Times New Roman" w:hAnsi="Times New Roman"/>
                <w:sz w:val="20"/>
                <w:szCs w:val="20"/>
              </w:rPr>
            </w:pPr>
            <w:r w:rsidRPr="000B5420">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7C7542" w:rsidRPr="00694AF7" w14:paraId="6E1A9E3F" w14:textId="77777777" w:rsidTr="00CA6D72">
        <w:tc>
          <w:tcPr>
            <w:tcW w:w="2268" w:type="dxa"/>
          </w:tcPr>
          <w:p w14:paraId="1574425B" w14:textId="77777777" w:rsidR="007C7542" w:rsidRDefault="007C7542" w:rsidP="00CA6D72">
            <w:pPr>
              <w:rPr>
                <w:rFonts w:ascii="Times New Roman" w:hAnsi="Times New Roman"/>
              </w:rPr>
            </w:pPr>
            <w:r w:rsidRPr="00694AF7">
              <w:rPr>
                <w:rFonts w:ascii="Times New Roman" w:hAnsi="Times New Roman"/>
              </w:rPr>
              <w:t>Data completării</w:t>
            </w:r>
          </w:p>
          <w:p w14:paraId="2822643E" w14:textId="77777777" w:rsidR="007C7542" w:rsidRPr="00694AF7" w:rsidRDefault="007C7542" w:rsidP="00CA6D72">
            <w:pPr>
              <w:rPr>
                <w:rFonts w:ascii="Times New Roman" w:hAnsi="Times New Roman"/>
              </w:rPr>
            </w:pPr>
            <w:r>
              <w:rPr>
                <w:rFonts w:ascii="Times New Roman" w:hAnsi="Times New Roman"/>
              </w:rPr>
              <w:t>28.09.2025</w:t>
            </w:r>
          </w:p>
        </w:tc>
        <w:tc>
          <w:tcPr>
            <w:tcW w:w="4216" w:type="dxa"/>
          </w:tcPr>
          <w:p w14:paraId="4A6C676E" w14:textId="77777777" w:rsidR="007C7542" w:rsidRPr="006C59A7" w:rsidRDefault="007C7542" w:rsidP="00CA6D72">
            <w:pPr>
              <w:rPr>
                <w:rFonts w:ascii="Times New Roman" w:hAnsi="Times New Roman"/>
                <w:sz w:val="24"/>
                <w:szCs w:val="24"/>
              </w:rPr>
            </w:pPr>
            <w:r w:rsidRPr="006C59A7">
              <w:rPr>
                <w:rFonts w:ascii="Times New Roman" w:hAnsi="Times New Roman"/>
                <w:sz w:val="24"/>
                <w:szCs w:val="24"/>
              </w:rPr>
              <w:t>Titular de curs</w:t>
            </w:r>
          </w:p>
          <w:p w14:paraId="3BC8B6AF" w14:textId="566EC894" w:rsidR="007C7542" w:rsidRPr="006C59A7" w:rsidRDefault="005F1A39" w:rsidP="00CA6D72">
            <w:pPr>
              <w:rPr>
                <w:rFonts w:ascii="Times New Roman" w:hAnsi="Times New Roman"/>
                <w:sz w:val="24"/>
                <w:szCs w:val="24"/>
              </w:rPr>
            </w:pPr>
            <w:r>
              <w:rPr>
                <w:rFonts w:ascii="Times New Roman" w:hAnsi="Times New Roman"/>
                <w:sz w:val="24"/>
                <w:szCs w:val="24"/>
              </w:rPr>
              <w:t>Valentina Ștefănică</w:t>
            </w:r>
            <w:r w:rsidR="007C7542" w:rsidRPr="006C59A7">
              <w:rPr>
                <w:rFonts w:ascii="Times New Roman" w:hAnsi="Times New Roman"/>
                <w:sz w:val="24"/>
                <w:szCs w:val="24"/>
              </w:rPr>
              <w:t xml:space="preserve">                                   </w:t>
            </w:r>
          </w:p>
        </w:tc>
        <w:tc>
          <w:tcPr>
            <w:tcW w:w="3982" w:type="dxa"/>
          </w:tcPr>
          <w:p w14:paraId="1E153B9B" w14:textId="77777777" w:rsidR="007C7542" w:rsidRPr="006C59A7" w:rsidRDefault="007C7542" w:rsidP="00CA6D72">
            <w:pPr>
              <w:rPr>
                <w:rFonts w:ascii="Times New Roman" w:hAnsi="Times New Roman"/>
                <w:sz w:val="24"/>
                <w:szCs w:val="24"/>
              </w:rPr>
            </w:pPr>
            <w:r w:rsidRPr="006C59A7">
              <w:rPr>
                <w:rFonts w:ascii="Times New Roman" w:hAnsi="Times New Roman"/>
                <w:sz w:val="24"/>
                <w:szCs w:val="24"/>
              </w:rPr>
              <w:t>Titular(ii) de aplicații</w:t>
            </w:r>
          </w:p>
          <w:p w14:paraId="2F9C6F98" w14:textId="7BE84202" w:rsidR="007C7542" w:rsidRDefault="002E374F" w:rsidP="00CA6D72">
            <w:pPr>
              <w:rPr>
                <w:rFonts w:ascii="Times New Roman" w:hAnsi="Times New Roman"/>
                <w:sz w:val="24"/>
                <w:szCs w:val="24"/>
              </w:rPr>
            </w:pPr>
            <w:r>
              <w:rPr>
                <w:rFonts w:ascii="Times New Roman" w:hAnsi="Times New Roman"/>
                <w:sz w:val="24"/>
                <w:szCs w:val="24"/>
              </w:rPr>
              <w:t>Florin</w:t>
            </w:r>
            <w:r w:rsidR="005F1A39">
              <w:rPr>
                <w:rFonts w:ascii="Times New Roman" w:hAnsi="Times New Roman"/>
                <w:sz w:val="24"/>
                <w:szCs w:val="24"/>
              </w:rPr>
              <w:t xml:space="preserve"> Cojanu</w:t>
            </w:r>
            <w:r w:rsidR="007C7542" w:rsidRPr="006C59A7">
              <w:rPr>
                <w:rFonts w:ascii="Times New Roman" w:hAnsi="Times New Roman"/>
                <w:sz w:val="24"/>
                <w:szCs w:val="24"/>
              </w:rPr>
              <w:t xml:space="preserve">          </w:t>
            </w:r>
            <w:r w:rsidR="005F1A39">
              <w:rPr>
                <w:rFonts w:ascii="Times New Roman" w:hAnsi="Times New Roman"/>
                <w:sz w:val="24"/>
                <w:szCs w:val="24"/>
              </w:rPr>
              <w:t xml:space="preserve"> </w:t>
            </w:r>
            <w:r w:rsidR="007C7542" w:rsidRPr="006C59A7">
              <w:rPr>
                <w:rFonts w:ascii="Times New Roman" w:hAnsi="Times New Roman"/>
                <w:sz w:val="24"/>
                <w:szCs w:val="24"/>
              </w:rPr>
              <w:t xml:space="preserve">                         </w:t>
            </w:r>
          </w:p>
          <w:p w14:paraId="1F71DC3C" w14:textId="77777777" w:rsidR="007C7542" w:rsidRPr="006C59A7" w:rsidRDefault="007C7542" w:rsidP="00CA6D72">
            <w:pPr>
              <w:rPr>
                <w:rFonts w:ascii="Times New Roman" w:hAnsi="Times New Roman"/>
                <w:sz w:val="24"/>
                <w:szCs w:val="24"/>
              </w:rPr>
            </w:pPr>
          </w:p>
        </w:tc>
      </w:tr>
      <w:tr w:rsidR="007C7542" w:rsidRPr="00694AF7" w14:paraId="59873888" w14:textId="77777777" w:rsidTr="00CA6D72">
        <w:tc>
          <w:tcPr>
            <w:tcW w:w="2268" w:type="dxa"/>
          </w:tcPr>
          <w:p w14:paraId="0E35B66C" w14:textId="77777777" w:rsidR="007C7542" w:rsidRPr="00694AF7" w:rsidRDefault="007C7542" w:rsidP="00CA6D72">
            <w:pPr>
              <w:rPr>
                <w:rFonts w:ascii="Times New Roman" w:hAnsi="Times New Roman"/>
              </w:rPr>
            </w:pPr>
          </w:p>
        </w:tc>
        <w:tc>
          <w:tcPr>
            <w:tcW w:w="4216" w:type="dxa"/>
            <w:tcBorders>
              <w:bottom w:val="single" w:sz="4" w:space="0" w:color="auto"/>
            </w:tcBorders>
          </w:tcPr>
          <w:p w14:paraId="3DA4177D" w14:textId="77777777" w:rsidR="007C7542" w:rsidRPr="006C59A7" w:rsidRDefault="007C7542" w:rsidP="00CA6D72">
            <w:pPr>
              <w:rPr>
                <w:rFonts w:ascii="Times New Roman" w:hAnsi="Times New Roman"/>
                <w:sz w:val="24"/>
                <w:szCs w:val="24"/>
              </w:rPr>
            </w:pPr>
          </w:p>
        </w:tc>
        <w:tc>
          <w:tcPr>
            <w:tcW w:w="3982" w:type="dxa"/>
            <w:tcBorders>
              <w:bottom w:val="single" w:sz="4" w:space="0" w:color="auto"/>
            </w:tcBorders>
          </w:tcPr>
          <w:p w14:paraId="5B25F079" w14:textId="77777777" w:rsidR="007C7542" w:rsidRPr="006C59A7" w:rsidRDefault="007C7542" w:rsidP="00CA6D72">
            <w:pPr>
              <w:rPr>
                <w:rFonts w:ascii="Times New Roman" w:hAnsi="Times New Roman"/>
                <w:sz w:val="24"/>
                <w:szCs w:val="24"/>
              </w:rPr>
            </w:pPr>
          </w:p>
        </w:tc>
      </w:tr>
      <w:tr w:rsidR="007C7542" w:rsidRPr="00694AF7" w14:paraId="009D28FA" w14:textId="77777777" w:rsidTr="00CA6D72">
        <w:tc>
          <w:tcPr>
            <w:tcW w:w="2268" w:type="dxa"/>
          </w:tcPr>
          <w:p w14:paraId="3390ACCC" w14:textId="77777777" w:rsidR="007C7542" w:rsidRPr="00694AF7" w:rsidRDefault="007C7542" w:rsidP="00CA6D72">
            <w:pPr>
              <w:rPr>
                <w:rFonts w:ascii="Times New Roman" w:hAnsi="Times New Roman"/>
              </w:rPr>
            </w:pPr>
          </w:p>
        </w:tc>
        <w:tc>
          <w:tcPr>
            <w:tcW w:w="4216" w:type="dxa"/>
            <w:tcBorders>
              <w:top w:val="single" w:sz="4" w:space="0" w:color="auto"/>
            </w:tcBorders>
          </w:tcPr>
          <w:p w14:paraId="5041DD75" w14:textId="77777777" w:rsidR="007C7542" w:rsidRPr="00694AF7" w:rsidRDefault="007C7542" w:rsidP="00CA6D72">
            <w:pPr>
              <w:rPr>
                <w:rFonts w:ascii="Times New Roman" w:hAnsi="Times New Roman"/>
              </w:rPr>
            </w:pPr>
          </w:p>
        </w:tc>
        <w:tc>
          <w:tcPr>
            <w:tcW w:w="3982" w:type="dxa"/>
            <w:tcBorders>
              <w:top w:val="single" w:sz="4" w:space="0" w:color="auto"/>
            </w:tcBorders>
          </w:tcPr>
          <w:p w14:paraId="09D9B90F" w14:textId="77777777" w:rsidR="007C7542" w:rsidRPr="00694AF7" w:rsidRDefault="007C7542" w:rsidP="00CA6D72">
            <w:pPr>
              <w:rPr>
                <w:rFonts w:ascii="Times New Roman" w:hAnsi="Times New Roman"/>
              </w:rPr>
            </w:pPr>
          </w:p>
        </w:tc>
      </w:tr>
      <w:tr w:rsidR="007C7542" w:rsidRPr="00694AF7" w14:paraId="3A0B1C19" w14:textId="77777777" w:rsidTr="00CA6D72">
        <w:tc>
          <w:tcPr>
            <w:tcW w:w="2268" w:type="dxa"/>
          </w:tcPr>
          <w:p w14:paraId="2839BEF6" w14:textId="77777777" w:rsidR="007C7542" w:rsidRDefault="007C7542" w:rsidP="00CA6D72">
            <w:pPr>
              <w:rPr>
                <w:rFonts w:ascii="Times New Roman" w:hAnsi="Times New Roman"/>
              </w:rPr>
            </w:pPr>
            <w:r w:rsidRPr="00694AF7">
              <w:rPr>
                <w:rFonts w:ascii="Times New Roman" w:hAnsi="Times New Roman"/>
              </w:rPr>
              <w:t>Data avizării în departament</w:t>
            </w:r>
          </w:p>
          <w:p w14:paraId="4A5FA96D" w14:textId="77777777" w:rsidR="007C7542" w:rsidRPr="00694AF7" w:rsidRDefault="007C7542" w:rsidP="00CA6D72">
            <w:pPr>
              <w:rPr>
                <w:rFonts w:ascii="Times New Roman" w:hAnsi="Times New Roman"/>
              </w:rPr>
            </w:pPr>
            <w:r>
              <w:rPr>
                <w:rFonts w:ascii="Times New Roman" w:hAnsi="Times New Roman"/>
              </w:rPr>
              <w:t>29.09.2025</w:t>
            </w:r>
          </w:p>
        </w:tc>
        <w:tc>
          <w:tcPr>
            <w:tcW w:w="8198" w:type="dxa"/>
            <w:gridSpan w:val="2"/>
          </w:tcPr>
          <w:p w14:paraId="52F39992" w14:textId="77777777" w:rsidR="007C7542" w:rsidRPr="006C59A7" w:rsidRDefault="007C7542" w:rsidP="00CA6D72">
            <w:pPr>
              <w:rPr>
                <w:rFonts w:ascii="Times New Roman" w:hAnsi="Times New Roman"/>
                <w:color w:val="9BBB59" w:themeColor="accent3"/>
                <w:sz w:val="24"/>
                <w:szCs w:val="24"/>
              </w:rPr>
            </w:pPr>
            <w:r w:rsidRPr="006C59A7">
              <w:rPr>
                <w:rFonts w:ascii="Times New Roman" w:hAnsi="Times New Roman"/>
                <w:sz w:val="24"/>
                <w:szCs w:val="24"/>
              </w:rPr>
              <w:t>Director de departament</w:t>
            </w:r>
          </w:p>
          <w:p w14:paraId="66574576" w14:textId="4869893C" w:rsidR="007C7542" w:rsidRPr="006C59A7" w:rsidRDefault="007C7542" w:rsidP="00CA6D72">
            <w:pPr>
              <w:rPr>
                <w:rFonts w:ascii="Times New Roman" w:hAnsi="Times New Roman"/>
                <w:sz w:val="24"/>
                <w:szCs w:val="24"/>
              </w:rPr>
            </w:pPr>
            <w:r w:rsidRPr="006C59A7">
              <w:rPr>
                <w:rFonts w:ascii="Times New Roman" w:hAnsi="Times New Roman"/>
                <w:sz w:val="24"/>
                <w:szCs w:val="24"/>
              </w:rPr>
              <w:t xml:space="preserve">Liviu Emanuel Mihăilescu </w:t>
            </w:r>
          </w:p>
          <w:p w14:paraId="3D10AE63" w14:textId="77777777" w:rsidR="007C7542" w:rsidRPr="006C59A7" w:rsidRDefault="007C7542" w:rsidP="00CA6D72">
            <w:pPr>
              <w:rPr>
                <w:rFonts w:ascii="Times New Roman" w:hAnsi="Times New Roman"/>
                <w:sz w:val="24"/>
                <w:szCs w:val="24"/>
              </w:rPr>
            </w:pPr>
          </w:p>
          <w:p w14:paraId="43FEE2BB" w14:textId="77777777" w:rsidR="007C7542" w:rsidRPr="006C59A7" w:rsidRDefault="007C7542" w:rsidP="00CA6D72">
            <w:pPr>
              <w:rPr>
                <w:rFonts w:ascii="Times New Roman" w:hAnsi="Times New Roman"/>
                <w:sz w:val="24"/>
                <w:szCs w:val="24"/>
              </w:rPr>
            </w:pPr>
            <w:r w:rsidRPr="006C59A7">
              <w:rPr>
                <w:rFonts w:ascii="Times New Roman" w:hAnsi="Times New Roman"/>
                <w:sz w:val="24"/>
                <w:szCs w:val="24"/>
              </w:rPr>
              <w:t>___________________________________</w:t>
            </w:r>
            <w:r>
              <w:rPr>
                <w:rFonts w:ascii="Times New Roman" w:hAnsi="Times New Roman"/>
                <w:sz w:val="24"/>
                <w:szCs w:val="24"/>
              </w:rPr>
              <w:t>_______________________________</w:t>
            </w:r>
          </w:p>
          <w:p w14:paraId="244D06D0" w14:textId="77777777" w:rsidR="007C7542" w:rsidRPr="006C59A7" w:rsidRDefault="007C7542" w:rsidP="00CA6D72">
            <w:pPr>
              <w:rPr>
                <w:rFonts w:ascii="Times New Roman" w:hAnsi="Times New Roman"/>
                <w:sz w:val="24"/>
                <w:szCs w:val="24"/>
              </w:rPr>
            </w:pPr>
          </w:p>
        </w:tc>
      </w:tr>
      <w:tr w:rsidR="007C7542" w:rsidRPr="00694AF7" w14:paraId="68BD458D" w14:textId="77777777" w:rsidTr="00CA6D72">
        <w:tc>
          <w:tcPr>
            <w:tcW w:w="2268" w:type="dxa"/>
          </w:tcPr>
          <w:p w14:paraId="5741D04F" w14:textId="77777777" w:rsidR="007C7542" w:rsidRPr="00694AF7" w:rsidRDefault="007C7542" w:rsidP="00CA6D72">
            <w:pPr>
              <w:rPr>
                <w:rFonts w:ascii="Times New Roman" w:hAnsi="Times New Roman"/>
              </w:rPr>
            </w:pPr>
          </w:p>
        </w:tc>
        <w:tc>
          <w:tcPr>
            <w:tcW w:w="8198" w:type="dxa"/>
            <w:gridSpan w:val="2"/>
          </w:tcPr>
          <w:p w14:paraId="12E14FC0" w14:textId="77777777" w:rsidR="007C7542" w:rsidRPr="00694AF7" w:rsidRDefault="007C7542" w:rsidP="00CA6D72">
            <w:pPr>
              <w:rPr>
                <w:rFonts w:ascii="Times New Roman" w:hAnsi="Times New Roman"/>
              </w:rPr>
            </w:pPr>
          </w:p>
        </w:tc>
      </w:tr>
      <w:tr w:rsidR="007C7542" w:rsidRPr="00694AF7" w14:paraId="2A5001E6" w14:textId="77777777" w:rsidTr="00CA6D72">
        <w:tc>
          <w:tcPr>
            <w:tcW w:w="2268" w:type="dxa"/>
          </w:tcPr>
          <w:p w14:paraId="40221308" w14:textId="77777777" w:rsidR="007C7542" w:rsidRDefault="007C7542" w:rsidP="00CA6D72">
            <w:pPr>
              <w:rPr>
                <w:rFonts w:ascii="Times New Roman" w:hAnsi="Times New Roman"/>
              </w:rPr>
            </w:pPr>
            <w:r w:rsidRPr="00694AF7">
              <w:rPr>
                <w:rFonts w:ascii="Times New Roman" w:hAnsi="Times New Roman"/>
              </w:rPr>
              <w:t>Data aprobării în Consiliul Facultății</w:t>
            </w:r>
          </w:p>
          <w:p w14:paraId="7640E774" w14:textId="77777777" w:rsidR="007C7542" w:rsidRPr="00694AF7" w:rsidRDefault="007C7542" w:rsidP="00CA6D72">
            <w:pPr>
              <w:rPr>
                <w:rFonts w:ascii="Times New Roman" w:hAnsi="Times New Roman"/>
              </w:rPr>
            </w:pPr>
            <w:r>
              <w:rPr>
                <w:rFonts w:ascii="Times New Roman" w:hAnsi="Times New Roman"/>
              </w:rPr>
              <w:t>29.09.2025</w:t>
            </w:r>
          </w:p>
          <w:p w14:paraId="32FC4D45" w14:textId="77777777" w:rsidR="007C7542" w:rsidRPr="00694AF7" w:rsidRDefault="007C7542" w:rsidP="00CA6D72">
            <w:pPr>
              <w:rPr>
                <w:rFonts w:ascii="Times New Roman" w:hAnsi="Times New Roman"/>
              </w:rPr>
            </w:pPr>
          </w:p>
        </w:tc>
        <w:tc>
          <w:tcPr>
            <w:tcW w:w="8198" w:type="dxa"/>
            <w:gridSpan w:val="2"/>
            <w:tcBorders>
              <w:bottom w:val="single" w:sz="4" w:space="0" w:color="auto"/>
            </w:tcBorders>
          </w:tcPr>
          <w:p w14:paraId="142D1AEC" w14:textId="77777777" w:rsidR="007C7542" w:rsidRPr="006C59A7" w:rsidRDefault="007C7542" w:rsidP="00CA6D72">
            <w:pPr>
              <w:rPr>
                <w:rFonts w:ascii="Times New Roman" w:hAnsi="Times New Roman"/>
                <w:sz w:val="24"/>
                <w:szCs w:val="24"/>
              </w:rPr>
            </w:pPr>
            <w:r w:rsidRPr="006C59A7">
              <w:rPr>
                <w:rFonts w:ascii="Times New Roman" w:hAnsi="Times New Roman"/>
                <w:sz w:val="24"/>
                <w:szCs w:val="24"/>
              </w:rPr>
              <w:t>Decan</w:t>
            </w:r>
          </w:p>
          <w:p w14:paraId="216E94D2" w14:textId="4AF0134A" w:rsidR="007C7542" w:rsidRPr="00694AF7" w:rsidRDefault="007C7542" w:rsidP="00CA6D72">
            <w:pPr>
              <w:rPr>
                <w:rFonts w:ascii="Times New Roman" w:hAnsi="Times New Roman"/>
              </w:rPr>
            </w:pPr>
            <w:r w:rsidRPr="006C59A7">
              <w:rPr>
                <w:rFonts w:ascii="Times New Roman" w:hAnsi="Times New Roman"/>
                <w:sz w:val="24"/>
                <w:szCs w:val="24"/>
              </w:rPr>
              <w:t>Julien Leonard FLEANCU</w:t>
            </w:r>
          </w:p>
        </w:tc>
      </w:tr>
    </w:tbl>
    <w:p w14:paraId="1D86D337" w14:textId="77777777" w:rsidR="00C96D8E" w:rsidRDefault="00C96D8E" w:rsidP="000B3BD0">
      <w:pPr>
        <w:spacing w:line="240" w:lineRule="auto"/>
        <w:rPr>
          <w:rFonts w:ascii="Times New Roman" w:hAnsi="Times New Roman"/>
          <w:b/>
          <w:bCs/>
          <w:sz w:val="20"/>
          <w:szCs w:val="20"/>
        </w:rPr>
      </w:pPr>
    </w:p>
    <w:p w14:paraId="5861AAD0" w14:textId="77777777" w:rsidR="00C96D8E" w:rsidRPr="00694AF7" w:rsidRDefault="00C96D8E" w:rsidP="000B3BD0">
      <w:pPr>
        <w:spacing w:line="240" w:lineRule="auto"/>
        <w:rPr>
          <w:rFonts w:ascii="Times New Roman" w:hAnsi="Times New Roman"/>
          <w:b/>
          <w:bCs/>
          <w:sz w:val="20"/>
          <w:szCs w:val="20"/>
        </w:rPr>
      </w:pPr>
    </w:p>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2EABC" w14:textId="77777777" w:rsidR="00607525" w:rsidRDefault="00607525" w:rsidP="006B0230">
      <w:pPr>
        <w:spacing w:after="0" w:line="240" w:lineRule="auto"/>
      </w:pPr>
      <w:r>
        <w:separator/>
      </w:r>
    </w:p>
  </w:endnote>
  <w:endnote w:type="continuationSeparator" w:id="0">
    <w:p w14:paraId="34B1D250" w14:textId="77777777" w:rsidR="00607525" w:rsidRDefault="00607525"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03B76" w14:textId="77777777" w:rsidR="00607525" w:rsidRDefault="00607525" w:rsidP="006B0230">
      <w:pPr>
        <w:spacing w:after="0" w:line="240" w:lineRule="auto"/>
      </w:pPr>
      <w:r>
        <w:separator/>
      </w:r>
    </w:p>
  </w:footnote>
  <w:footnote w:type="continuationSeparator" w:id="0">
    <w:p w14:paraId="7494FF7E" w14:textId="77777777" w:rsidR="00607525" w:rsidRDefault="00607525"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6707F0"/>
    <w:multiLevelType w:val="hybridMultilevel"/>
    <w:tmpl w:val="F5C08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8"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9"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1"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E67450"/>
    <w:multiLevelType w:val="hybridMultilevel"/>
    <w:tmpl w:val="4D9815B2"/>
    <w:lvl w:ilvl="0" w:tplc="D5EA31A2">
      <w:start w:val="1"/>
      <w:numFmt w:val="decimal"/>
      <w:lvlText w:val="%1."/>
      <w:lvlJc w:val="left"/>
      <w:pPr>
        <w:ind w:left="1353" w:hanging="360"/>
      </w:pPr>
      <w:rPr>
        <w:rFonts w:ascii="Times New Roman" w:eastAsia="Times New Roman" w:hAnsi="Times New Roman" w:cs="Times New Roman"/>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16"/>
  </w:num>
  <w:num w:numId="4">
    <w:abstractNumId w:val="29"/>
  </w:num>
  <w:num w:numId="5">
    <w:abstractNumId w:val="22"/>
  </w:num>
  <w:num w:numId="6">
    <w:abstractNumId w:val="1"/>
  </w:num>
  <w:num w:numId="7">
    <w:abstractNumId w:val="3"/>
  </w:num>
  <w:num w:numId="8">
    <w:abstractNumId w:val="17"/>
  </w:num>
  <w:num w:numId="9">
    <w:abstractNumId w:val="37"/>
  </w:num>
  <w:num w:numId="10">
    <w:abstractNumId w:val="19"/>
  </w:num>
  <w:num w:numId="11">
    <w:abstractNumId w:val="7"/>
  </w:num>
  <w:num w:numId="12">
    <w:abstractNumId w:val="33"/>
  </w:num>
  <w:num w:numId="13">
    <w:abstractNumId w:val="24"/>
  </w:num>
  <w:num w:numId="14">
    <w:abstractNumId w:val="26"/>
  </w:num>
  <w:num w:numId="15">
    <w:abstractNumId w:val="25"/>
  </w:num>
  <w:num w:numId="16">
    <w:abstractNumId w:val="13"/>
  </w:num>
  <w:num w:numId="17">
    <w:abstractNumId w:val="2"/>
  </w:num>
  <w:num w:numId="18">
    <w:abstractNumId w:val="30"/>
  </w:num>
  <w:num w:numId="19">
    <w:abstractNumId w:val="15"/>
  </w:num>
  <w:num w:numId="20">
    <w:abstractNumId w:val="34"/>
  </w:num>
  <w:num w:numId="21">
    <w:abstractNumId w:val="9"/>
  </w:num>
  <w:num w:numId="22">
    <w:abstractNumId w:val="38"/>
  </w:num>
  <w:num w:numId="23">
    <w:abstractNumId w:val="12"/>
  </w:num>
  <w:num w:numId="24">
    <w:abstractNumId w:val="36"/>
  </w:num>
  <w:num w:numId="25">
    <w:abstractNumId w:val="20"/>
  </w:num>
  <w:num w:numId="26">
    <w:abstractNumId w:val="28"/>
  </w:num>
  <w:num w:numId="27">
    <w:abstractNumId w:val="10"/>
  </w:num>
  <w:num w:numId="28">
    <w:abstractNumId w:val="8"/>
  </w:num>
  <w:num w:numId="29">
    <w:abstractNumId w:val="5"/>
  </w:num>
  <w:num w:numId="30">
    <w:abstractNumId w:val="27"/>
  </w:num>
  <w:num w:numId="31">
    <w:abstractNumId w:val="6"/>
  </w:num>
  <w:num w:numId="32">
    <w:abstractNumId w:val="31"/>
  </w:num>
  <w:num w:numId="33">
    <w:abstractNumId w:val="11"/>
  </w:num>
  <w:num w:numId="34">
    <w:abstractNumId w:val="14"/>
  </w:num>
  <w:num w:numId="35">
    <w:abstractNumId w:val="18"/>
  </w:num>
  <w:num w:numId="36">
    <w:abstractNumId w:val="23"/>
  </w:num>
  <w:num w:numId="37">
    <w:abstractNumId w:val="32"/>
  </w:num>
  <w:num w:numId="38">
    <w:abstractNumId w:val="35"/>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5420"/>
    <w:rsid w:val="000B6EB7"/>
    <w:rsid w:val="000C2BD3"/>
    <w:rsid w:val="000E0211"/>
    <w:rsid w:val="000E0F5C"/>
    <w:rsid w:val="000E3686"/>
    <w:rsid w:val="000E4FBF"/>
    <w:rsid w:val="000F327D"/>
    <w:rsid w:val="00101A4C"/>
    <w:rsid w:val="001104F4"/>
    <w:rsid w:val="00111B0F"/>
    <w:rsid w:val="001135F6"/>
    <w:rsid w:val="001177E6"/>
    <w:rsid w:val="00122726"/>
    <w:rsid w:val="0013302B"/>
    <w:rsid w:val="00136B06"/>
    <w:rsid w:val="00140EB3"/>
    <w:rsid w:val="00155123"/>
    <w:rsid w:val="00161CC5"/>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1E04"/>
    <w:rsid w:val="00246F30"/>
    <w:rsid w:val="002522F4"/>
    <w:rsid w:val="00253624"/>
    <w:rsid w:val="00257D78"/>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74F"/>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0C54"/>
    <w:rsid w:val="004F426F"/>
    <w:rsid w:val="004F6CD3"/>
    <w:rsid w:val="005013E2"/>
    <w:rsid w:val="00502C98"/>
    <w:rsid w:val="00530A49"/>
    <w:rsid w:val="00532F3D"/>
    <w:rsid w:val="00533EB9"/>
    <w:rsid w:val="00536B72"/>
    <w:rsid w:val="00563549"/>
    <w:rsid w:val="00576EC0"/>
    <w:rsid w:val="0058346F"/>
    <w:rsid w:val="005976E7"/>
    <w:rsid w:val="005A12E1"/>
    <w:rsid w:val="005A4B4E"/>
    <w:rsid w:val="005B402D"/>
    <w:rsid w:val="005B7E57"/>
    <w:rsid w:val="005C23EC"/>
    <w:rsid w:val="005D2AE2"/>
    <w:rsid w:val="005E20A7"/>
    <w:rsid w:val="005E6A50"/>
    <w:rsid w:val="005F1A39"/>
    <w:rsid w:val="005F7DCA"/>
    <w:rsid w:val="006032A7"/>
    <w:rsid w:val="00607525"/>
    <w:rsid w:val="006075EF"/>
    <w:rsid w:val="0062529B"/>
    <w:rsid w:val="00630381"/>
    <w:rsid w:val="00633FBB"/>
    <w:rsid w:val="00637494"/>
    <w:rsid w:val="00637B47"/>
    <w:rsid w:val="00640429"/>
    <w:rsid w:val="006532B5"/>
    <w:rsid w:val="0065472F"/>
    <w:rsid w:val="00656530"/>
    <w:rsid w:val="00656C36"/>
    <w:rsid w:val="006577CD"/>
    <w:rsid w:val="00660A65"/>
    <w:rsid w:val="00663268"/>
    <w:rsid w:val="006743B2"/>
    <w:rsid w:val="00681037"/>
    <w:rsid w:val="00683BDC"/>
    <w:rsid w:val="006870FE"/>
    <w:rsid w:val="00690032"/>
    <w:rsid w:val="00694AF7"/>
    <w:rsid w:val="00696A5C"/>
    <w:rsid w:val="006A01C4"/>
    <w:rsid w:val="006A175C"/>
    <w:rsid w:val="006B0230"/>
    <w:rsid w:val="006C2433"/>
    <w:rsid w:val="006D061F"/>
    <w:rsid w:val="006D3895"/>
    <w:rsid w:val="006D4492"/>
    <w:rsid w:val="006E2D3A"/>
    <w:rsid w:val="006E4561"/>
    <w:rsid w:val="006E7AB8"/>
    <w:rsid w:val="006F2548"/>
    <w:rsid w:val="006F3F6C"/>
    <w:rsid w:val="006F64C6"/>
    <w:rsid w:val="00700487"/>
    <w:rsid w:val="00704263"/>
    <w:rsid w:val="00704B23"/>
    <w:rsid w:val="00706197"/>
    <w:rsid w:val="007122B4"/>
    <w:rsid w:val="007165CC"/>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C7542"/>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0467"/>
    <w:rsid w:val="00881875"/>
    <w:rsid w:val="00884244"/>
    <w:rsid w:val="00897094"/>
    <w:rsid w:val="00897E4F"/>
    <w:rsid w:val="008A150F"/>
    <w:rsid w:val="008A1E7A"/>
    <w:rsid w:val="008A7114"/>
    <w:rsid w:val="008B4A1F"/>
    <w:rsid w:val="008B5A9C"/>
    <w:rsid w:val="008B5BEA"/>
    <w:rsid w:val="008D1A77"/>
    <w:rsid w:val="008D49B5"/>
    <w:rsid w:val="008D4EC4"/>
    <w:rsid w:val="008D57DE"/>
    <w:rsid w:val="008D7937"/>
    <w:rsid w:val="008E4BB6"/>
    <w:rsid w:val="008E51C6"/>
    <w:rsid w:val="008E5CBA"/>
    <w:rsid w:val="008E6270"/>
    <w:rsid w:val="008E6535"/>
    <w:rsid w:val="008F44F6"/>
    <w:rsid w:val="008F48E0"/>
    <w:rsid w:val="0091383B"/>
    <w:rsid w:val="00916D13"/>
    <w:rsid w:val="00924485"/>
    <w:rsid w:val="00926C0E"/>
    <w:rsid w:val="00930CE9"/>
    <w:rsid w:val="00935039"/>
    <w:rsid w:val="0094747F"/>
    <w:rsid w:val="00956788"/>
    <w:rsid w:val="00962A3E"/>
    <w:rsid w:val="0096651A"/>
    <w:rsid w:val="009739F4"/>
    <w:rsid w:val="00975323"/>
    <w:rsid w:val="00976D5E"/>
    <w:rsid w:val="00994E0F"/>
    <w:rsid w:val="009A162C"/>
    <w:rsid w:val="009A64D0"/>
    <w:rsid w:val="009B0688"/>
    <w:rsid w:val="009B449A"/>
    <w:rsid w:val="009C0A22"/>
    <w:rsid w:val="009C1184"/>
    <w:rsid w:val="009C6E3E"/>
    <w:rsid w:val="009C7D24"/>
    <w:rsid w:val="009E64C2"/>
    <w:rsid w:val="009E6519"/>
    <w:rsid w:val="009F003A"/>
    <w:rsid w:val="009F2776"/>
    <w:rsid w:val="009F3B07"/>
    <w:rsid w:val="00A1304B"/>
    <w:rsid w:val="00A225CE"/>
    <w:rsid w:val="00A22F09"/>
    <w:rsid w:val="00A251A3"/>
    <w:rsid w:val="00A26CB8"/>
    <w:rsid w:val="00A32B38"/>
    <w:rsid w:val="00A343BA"/>
    <w:rsid w:val="00A34570"/>
    <w:rsid w:val="00A352F6"/>
    <w:rsid w:val="00A4486F"/>
    <w:rsid w:val="00A45D21"/>
    <w:rsid w:val="00A5014E"/>
    <w:rsid w:val="00A528C7"/>
    <w:rsid w:val="00A637BC"/>
    <w:rsid w:val="00A655E6"/>
    <w:rsid w:val="00A74205"/>
    <w:rsid w:val="00A76F8E"/>
    <w:rsid w:val="00A77251"/>
    <w:rsid w:val="00A8092B"/>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6D8E"/>
    <w:rsid w:val="00CA4954"/>
    <w:rsid w:val="00CA7575"/>
    <w:rsid w:val="00CB5500"/>
    <w:rsid w:val="00CB707D"/>
    <w:rsid w:val="00CB72DF"/>
    <w:rsid w:val="00CC09F3"/>
    <w:rsid w:val="00CC6774"/>
    <w:rsid w:val="00CD05ED"/>
    <w:rsid w:val="00CD5D12"/>
    <w:rsid w:val="00CE0CD9"/>
    <w:rsid w:val="00CE29EC"/>
    <w:rsid w:val="00CE2F68"/>
    <w:rsid w:val="00CE46E7"/>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64A0"/>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D2B25"/>
    <w:rsid w:val="00DD532D"/>
    <w:rsid w:val="00DD5B28"/>
    <w:rsid w:val="00DE1D82"/>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25AA"/>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316329-8E93-4FC3-80BA-4EEE1B2B0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1474</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18</cp:revision>
  <dcterms:created xsi:type="dcterms:W3CDTF">2025-10-03T09:13:00Z</dcterms:created>
  <dcterms:modified xsi:type="dcterms:W3CDTF">2025-11-04T15:39:00Z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